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E2C92" w14:textId="77777777" w:rsidR="00E74C75" w:rsidRDefault="003D6F7D">
      <w:pPr>
        <w:pStyle w:val="Ttol"/>
        <w:rPr>
          <w:u w:val="none"/>
        </w:rPr>
      </w:pPr>
      <w:r>
        <w:t>Annex 1.1</w:t>
      </w:r>
      <w:r>
        <w:rPr>
          <w:u w:val="none"/>
        </w:rPr>
        <w:t xml:space="preserve"> </w:t>
      </w:r>
      <w:r>
        <w:t>Membres</w:t>
      </w:r>
      <w:r>
        <w:rPr>
          <w:spacing w:val="-16"/>
        </w:rPr>
        <w:t xml:space="preserve"> </w:t>
      </w:r>
      <w:r>
        <w:t>electes</w:t>
      </w:r>
    </w:p>
    <w:p w14:paraId="49E0BDD9" w14:textId="320E5D2A" w:rsidR="00E74C75" w:rsidRDefault="00E222BB">
      <w:pPr>
        <w:pStyle w:val="Textindependent"/>
        <w:spacing w:before="3"/>
        <w:rPr>
          <w:rFonts w:ascii="Arial"/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980448" wp14:editId="4C77FC14">
                <wp:simplePos x="0" y="0"/>
                <wp:positionH relativeFrom="page">
                  <wp:posOffset>1149350</wp:posOffset>
                </wp:positionH>
                <wp:positionV relativeFrom="paragraph">
                  <wp:posOffset>137795</wp:posOffset>
                </wp:positionV>
                <wp:extent cx="5402580" cy="29464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7CC40B" w14:textId="77777777" w:rsidR="00E74C75" w:rsidRDefault="003D6F7D">
                            <w:pPr>
                              <w:spacing w:before="13"/>
                              <w:ind w:left="28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REGISTRE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D’INTERESSOS: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SECCIÓ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CAUSES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POSSIBLE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INCOMPATIBILITAT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SOBRE ACTIVITATS QUE PROPORCIONIN O PUGUIN PROPORCIONAR INGRESSOS ECONÒMICS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8044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90.5pt;margin-top:10.85pt;width:425.4pt;height:2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" filled="f" strokeweight=".48pt">
                <v:textbox inset="0,0,0,0">
                  <w:txbxContent>
                    <w:p w14:paraId="047CC40B" w14:textId="77777777" w:rsidR="00E74C75" w:rsidRDefault="003D6F7D">
                      <w:pPr>
                        <w:spacing w:before="13"/>
                        <w:ind w:left="28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REGISTRE</w:t>
                      </w:r>
                      <w:r>
                        <w:rPr>
                          <w:rFonts w:ascii="Arial" w:hAnsi="Arial"/>
                          <w:b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D’INTERESSOS:</w:t>
                      </w:r>
                      <w:r>
                        <w:rPr>
                          <w:rFonts w:ascii="Arial" w:hAnsi="Arial"/>
                          <w:b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SECCIÓ</w:t>
                      </w:r>
                      <w:r>
                        <w:rPr>
                          <w:rFonts w:ascii="Arial" w:hAnsi="Arial"/>
                          <w:b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1a</w:t>
                      </w:r>
                      <w:r>
                        <w:rPr>
                          <w:rFonts w:ascii="Arial" w:hAnsi="Arial"/>
                          <w:b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CAUSES</w:t>
                      </w:r>
                      <w:r>
                        <w:rPr>
                          <w:rFonts w:ascii="Arial" w:hAnsi="Arial"/>
                          <w:b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POSSIBLE</w:t>
                      </w:r>
                      <w:r>
                        <w:rPr>
                          <w:rFonts w:ascii="Arial" w:hAnsi="Arial"/>
                          <w:b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INCOMPATIBILITAT</w:t>
                      </w:r>
                      <w:r>
                        <w:rPr>
                          <w:rFonts w:ascii="Arial" w:hAnsi="Arial"/>
                          <w:b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SOBRE ACTIVITATS QUE PROPORCIONIN O PUGUIN PROPORCIONAR INGRESSOS ECONÒMICS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DFFB62" w14:textId="77777777" w:rsidR="00E74C75" w:rsidRDefault="00E74C75">
      <w:pPr>
        <w:pStyle w:val="Textindependent"/>
        <w:spacing w:before="7"/>
        <w:rPr>
          <w:rFonts w:ascii="Arial"/>
          <w:b/>
          <w:sz w:val="9"/>
        </w:rPr>
      </w:pPr>
    </w:p>
    <w:p w14:paraId="24BBB85E" w14:textId="77777777" w:rsidR="00E74C75" w:rsidRDefault="003D6F7D">
      <w:pPr>
        <w:pStyle w:val="Ttol1"/>
        <w:spacing w:before="95"/>
        <w:rPr>
          <w:u w:val="none"/>
        </w:rPr>
      </w:pPr>
      <w:r>
        <w:t>DADES</w:t>
      </w:r>
      <w:r>
        <w:rPr>
          <w:spacing w:val="-10"/>
        </w:rPr>
        <w:t xml:space="preserve"> </w:t>
      </w:r>
      <w:r>
        <w:rPr>
          <w:spacing w:val="-2"/>
        </w:rPr>
        <w:t>IDENTIFICATIVES</w:t>
      </w:r>
    </w:p>
    <w:p w14:paraId="509CB8DA" w14:textId="77777777" w:rsidR="00E74C75" w:rsidRDefault="00E74C75">
      <w:pPr>
        <w:pStyle w:val="Textindependent"/>
        <w:spacing w:before="6" w:after="1"/>
        <w:rPr>
          <w:rFonts w:ascii="Arial"/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389"/>
        <w:gridCol w:w="1415"/>
        <w:gridCol w:w="1415"/>
      </w:tblGrid>
      <w:tr w:rsidR="00E74C75" w14:paraId="2BA41B34" w14:textId="77777777">
        <w:trPr>
          <w:trHeight w:val="551"/>
        </w:trPr>
        <w:tc>
          <w:tcPr>
            <w:tcW w:w="1418" w:type="dxa"/>
          </w:tcPr>
          <w:p w14:paraId="276C60B5" w14:textId="77777777" w:rsidR="00E74C75" w:rsidRDefault="003D6F7D">
            <w:pPr>
              <w:pStyle w:val="TableParagraph"/>
              <w:spacing w:line="276" w:lineRule="auto"/>
              <w:ind w:left="107" w:right="483"/>
              <w:rPr>
                <w:sz w:val="20"/>
              </w:rPr>
            </w:pPr>
            <w:r>
              <w:rPr>
                <w:sz w:val="20"/>
              </w:rPr>
              <w:t xml:space="preserve">Nom i </w:t>
            </w:r>
            <w:r>
              <w:rPr>
                <w:spacing w:val="-2"/>
                <w:sz w:val="20"/>
              </w:rPr>
              <w:t>cognoms</w:t>
            </w:r>
          </w:p>
        </w:tc>
        <w:tc>
          <w:tcPr>
            <w:tcW w:w="4389" w:type="dxa"/>
          </w:tcPr>
          <w:p w14:paraId="03C6CD9C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7CCA8294" w14:textId="77777777" w:rsidR="00E74C75" w:rsidRDefault="003D6F7D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DNI</w:t>
            </w:r>
          </w:p>
        </w:tc>
        <w:tc>
          <w:tcPr>
            <w:tcW w:w="1415" w:type="dxa"/>
          </w:tcPr>
          <w:p w14:paraId="00006EB7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C75" w14:paraId="504093E1" w14:textId="77777777">
        <w:trPr>
          <w:trHeight w:val="793"/>
        </w:trPr>
        <w:tc>
          <w:tcPr>
            <w:tcW w:w="1418" w:type="dxa"/>
          </w:tcPr>
          <w:p w14:paraId="51B460A0" w14:textId="77777777" w:rsidR="00E74C75" w:rsidRDefault="003D6F7D">
            <w:pPr>
              <w:pStyle w:val="TableParagraph"/>
              <w:spacing w:before="2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Electe per </w:t>
            </w:r>
            <w:r>
              <w:rPr>
                <w:spacing w:val="-2"/>
                <w:sz w:val="20"/>
              </w:rPr>
              <w:t>l’Ajuntament</w:t>
            </w:r>
          </w:p>
          <w:p w14:paraId="0FEBAD60" w14:textId="77777777" w:rsidR="00E74C75" w:rsidRDefault="003D6F7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de</w:t>
            </w:r>
          </w:p>
        </w:tc>
        <w:tc>
          <w:tcPr>
            <w:tcW w:w="4389" w:type="dxa"/>
          </w:tcPr>
          <w:p w14:paraId="5F66E7C8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9D6CE6F" w14:textId="77777777" w:rsidR="00E74C75" w:rsidRDefault="003D6F7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Partit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Judicial</w:t>
            </w:r>
          </w:p>
        </w:tc>
        <w:tc>
          <w:tcPr>
            <w:tcW w:w="1415" w:type="dxa"/>
          </w:tcPr>
          <w:p w14:paraId="10BA2596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C75" w14:paraId="475E9272" w14:textId="77777777">
        <w:trPr>
          <w:trHeight w:val="565"/>
        </w:trPr>
        <w:tc>
          <w:tcPr>
            <w:tcW w:w="1418" w:type="dxa"/>
          </w:tcPr>
          <w:p w14:paraId="5875F4E8" w14:textId="77777777" w:rsidR="00E74C75" w:rsidRDefault="003D6F7D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Mandat representatiu</w:t>
            </w:r>
          </w:p>
        </w:tc>
        <w:tc>
          <w:tcPr>
            <w:tcW w:w="4389" w:type="dxa"/>
          </w:tcPr>
          <w:p w14:paraId="40413DC6" w14:textId="77777777" w:rsidR="00E74C75" w:rsidRDefault="003D6F7D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pacing w:val="-4"/>
                <w:sz w:val="18"/>
              </w:rPr>
              <w:t>Anys</w:t>
            </w:r>
          </w:p>
        </w:tc>
        <w:tc>
          <w:tcPr>
            <w:tcW w:w="1415" w:type="dxa"/>
          </w:tcPr>
          <w:p w14:paraId="21EBB870" w14:textId="77777777" w:rsidR="00E74C75" w:rsidRDefault="003D6F7D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Llista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electoral</w:t>
            </w:r>
          </w:p>
        </w:tc>
        <w:tc>
          <w:tcPr>
            <w:tcW w:w="1415" w:type="dxa"/>
          </w:tcPr>
          <w:p w14:paraId="6B0F5C8E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24F7C2" w14:textId="77777777" w:rsidR="00E74C75" w:rsidRDefault="00E74C75">
      <w:pPr>
        <w:pStyle w:val="Textindependent"/>
        <w:spacing w:before="7"/>
        <w:rPr>
          <w:rFonts w:ascii="Arial"/>
          <w:b/>
          <w:sz w:val="17"/>
        </w:rPr>
      </w:pPr>
    </w:p>
    <w:p w14:paraId="2F4186DF" w14:textId="77777777" w:rsidR="00E74C75" w:rsidRDefault="003D6F7D">
      <w:pPr>
        <w:ind w:left="26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MOTIU</w:t>
      </w:r>
      <w:r>
        <w:rPr>
          <w:rFonts w:ascii="Arial" w:hAnsi="Arial"/>
          <w:b/>
          <w:spacing w:val="-6"/>
          <w:sz w:val="18"/>
          <w:u w:val="single"/>
        </w:rPr>
        <w:t xml:space="preserve"> </w:t>
      </w:r>
      <w:r>
        <w:rPr>
          <w:rFonts w:ascii="Arial" w:hAnsi="Arial"/>
          <w:b/>
          <w:spacing w:val="-2"/>
          <w:sz w:val="18"/>
          <w:u w:val="single"/>
        </w:rPr>
        <w:t>DECLARACIÓ</w:t>
      </w:r>
    </w:p>
    <w:p w14:paraId="7FDFF818" w14:textId="77777777" w:rsidR="00E74C75" w:rsidRDefault="003D6F7D">
      <w:pPr>
        <w:pStyle w:val="Textindependent"/>
        <w:tabs>
          <w:tab w:val="left" w:pos="2624"/>
          <w:tab w:val="left" w:pos="4328"/>
        </w:tabs>
        <w:spacing w:before="7"/>
        <w:ind w:left="263"/>
        <w:rPr>
          <w:rFonts w:ascii="Microsoft Sans Serif" w:hAnsi="Microsoft Sans Serif"/>
          <w:sz w:val="48"/>
        </w:rPr>
      </w:pPr>
      <w:r>
        <w:t>Presa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possessió</w:t>
      </w:r>
      <w:r>
        <w:rPr>
          <w:spacing w:val="39"/>
        </w:rPr>
        <w:t xml:space="preserve"> </w:t>
      </w:r>
      <w:r>
        <w:rPr>
          <w:rFonts w:ascii="Microsoft Sans Serif" w:hAnsi="Microsoft Sans Serif"/>
          <w:spacing w:val="-10"/>
          <w:sz w:val="48"/>
        </w:rPr>
        <w:t>□</w:t>
      </w:r>
      <w:r>
        <w:rPr>
          <w:rFonts w:ascii="Times New Roman" w:hAnsi="Times New Roman"/>
          <w:sz w:val="48"/>
        </w:rPr>
        <w:tab/>
      </w:r>
      <w:r>
        <w:t>Cessament</w:t>
      </w:r>
      <w:r>
        <w:rPr>
          <w:spacing w:val="39"/>
        </w:rPr>
        <w:t xml:space="preserve"> </w:t>
      </w:r>
      <w:r>
        <w:rPr>
          <w:rFonts w:ascii="Microsoft Sans Serif" w:hAnsi="Microsoft Sans Serif"/>
          <w:spacing w:val="-10"/>
          <w:sz w:val="48"/>
        </w:rPr>
        <w:t>□</w:t>
      </w:r>
      <w:r>
        <w:rPr>
          <w:rFonts w:ascii="Times New Roman" w:hAnsi="Times New Roman"/>
          <w:sz w:val="48"/>
        </w:rPr>
        <w:tab/>
      </w:r>
      <w:r>
        <w:t>Variacions</w:t>
      </w:r>
      <w:r>
        <w:rPr>
          <w:spacing w:val="20"/>
        </w:rPr>
        <w:t xml:space="preserve"> </w:t>
      </w:r>
      <w:r>
        <w:rPr>
          <w:rFonts w:ascii="Microsoft Sans Serif" w:hAnsi="Microsoft Sans Serif"/>
          <w:spacing w:val="-10"/>
          <w:sz w:val="48"/>
        </w:rPr>
        <w:t>□</w:t>
      </w:r>
    </w:p>
    <w:p w14:paraId="4E3D9DD0" w14:textId="77777777" w:rsidR="00E74C75" w:rsidRDefault="003D6F7D">
      <w:pPr>
        <w:pStyle w:val="Textindependent"/>
        <w:spacing w:before="213"/>
        <w:ind w:left="263"/>
      </w:pPr>
      <w:r>
        <w:t>En</w:t>
      </w:r>
      <w:r>
        <w:rPr>
          <w:spacing w:val="-2"/>
        </w:rPr>
        <w:t xml:space="preserve"> </w:t>
      </w:r>
      <w:r>
        <w:t>compliment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disposa</w:t>
      </w:r>
      <w:r>
        <w:rPr>
          <w:spacing w:val="-2"/>
        </w:rPr>
        <w:t xml:space="preserve"> </w:t>
      </w:r>
      <w:r>
        <w:t>l’article</w:t>
      </w:r>
      <w:r>
        <w:rPr>
          <w:spacing w:val="-2"/>
        </w:rPr>
        <w:t xml:space="preserve"> </w:t>
      </w:r>
      <w:r>
        <w:t>75.7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Llei</w:t>
      </w:r>
      <w:r>
        <w:rPr>
          <w:spacing w:val="-2"/>
        </w:rPr>
        <w:t xml:space="preserve"> </w:t>
      </w:r>
      <w:r>
        <w:t>reguladora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règim</w:t>
      </w:r>
      <w:r>
        <w:rPr>
          <w:spacing w:val="-2"/>
        </w:rPr>
        <w:t xml:space="preserve"> </w:t>
      </w:r>
      <w:r>
        <w:t>local,</w:t>
      </w:r>
      <w:r>
        <w:rPr>
          <w:spacing w:val="-3"/>
        </w:rPr>
        <w:t xml:space="preserve"> </w:t>
      </w:r>
      <w:r>
        <w:t>formulo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2"/>
        </w:rPr>
        <w:t>següent:</w:t>
      </w:r>
    </w:p>
    <w:p w14:paraId="2CDC2063" w14:textId="77777777" w:rsidR="00E74C75" w:rsidRDefault="00E74C75">
      <w:pPr>
        <w:pStyle w:val="Textindependent"/>
        <w:spacing w:before="7"/>
        <w:rPr>
          <w:sz w:val="17"/>
        </w:rPr>
      </w:pPr>
    </w:p>
    <w:p w14:paraId="13D3380E" w14:textId="77777777" w:rsidR="00E74C75" w:rsidRDefault="003D6F7D">
      <w:pPr>
        <w:pStyle w:val="Ttol1"/>
        <w:rPr>
          <w:u w:val="none"/>
        </w:rPr>
      </w:pPr>
      <w:r>
        <w:rPr>
          <w:spacing w:val="-2"/>
        </w:rPr>
        <w:t>DECLARACIÓ</w:t>
      </w:r>
    </w:p>
    <w:p w14:paraId="291A2C81" w14:textId="77777777" w:rsidR="00E74C75" w:rsidRDefault="00E74C75">
      <w:pPr>
        <w:pStyle w:val="Textindependent"/>
        <w:spacing w:before="8"/>
        <w:rPr>
          <w:rFonts w:ascii="Arial"/>
          <w:b/>
          <w:sz w:val="9"/>
        </w:rPr>
      </w:pPr>
    </w:p>
    <w:p w14:paraId="6C2A2C46" w14:textId="77777777" w:rsidR="00E74C75" w:rsidRDefault="003D6F7D">
      <w:pPr>
        <w:pStyle w:val="Pargrafdellista"/>
        <w:numPr>
          <w:ilvl w:val="0"/>
          <w:numId w:val="2"/>
        </w:numPr>
        <w:tabs>
          <w:tab w:val="left" w:pos="501"/>
        </w:tabs>
        <w:rPr>
          <w:sz w:val="18"/>
        </w:rPr>
      </w:pPr>
      <w:r>
        <w:rPr>
          <w:sz w:val="18"/>
        </w:rPr>
        <w:t>Que</w:t>
      </w:r>
      <w:r>
        <w:rPr>
          <w:spacing w:val="-7"/>
          <w:sz w:val="18"/>
        </w:rPr>
        <w:t xml:space="preserve"> </w:t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estic</w:t>
      </w:r>
      <w:r>
        <w:rPr>
          <w:spacing w:val="36"/>
          <w:sz w:val="18"/>
        </w:rPr>
        <w:t xml:space="preserve"> </w:t>
      </w:r>
      <w:r>
        <w:rPr>
          <w:sz w:val="18"/>
        </w:rPr>
        <w:t>incurs/a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9"/>
          <w:sz w:val="18"/>
        </w:rPr>
        <w:t xml:space="preserve"> </w:t>
      </w:r>
      <w:r>
        <w:rPr>
          <w:sz w:val="18"/>
        </w:rPr>
        <w:t>cap</w:t>
      </w:r>
      <w:r>
        <w:rPr>
          <w:spacing w:val="-6"/>
          <w:sz w:val="18"/>
        </w:rPr>
        <w:t xml:space="preserve"> </w:t>
      </w:r>
      <w:r>
        <w:rPr>
          <w:sz w:val="18"/>
        </w:rPr>
        <w:t>causa</w:t>
      </w:r>
      <w:r>
        <w:rPr>
          <w:spacing w:val="-6"/>
          <w:sz w:val="18"/>
        </w:rPr>
        <w:t xml:space="preserve"> </w:t>
      </w:r>
      <w:r>
        <w:rPr>
          <w:sz w:val="18"/>
        </w:rPr>
        <w:t>d'incompatibilitat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les</w:t>
      </w:r>
      <w:r>
        <w:rPr>
          <w:spacing w:val="-6"/>
          <w:sz w:val="18"/>
        </w:rPr>
        <w:t xml:space="preserve"> </w:t>
      </w:r>
      <w:r>
        <w:rPr>
          <w:sz w:val="18"/>
        </w:rPr>
        <w:t>previstes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legislació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vigent.</w:t>
      </w:r>
    </w:p>
    <w:p w14:paraId="28F16A59" w14:textId="77777777" w:rsidR="00E74C75" w:rsidRDefault="00E74C75">
      <w:pPr>
        <w:pStyle w:val="Textindependent"/>
        <w:spacing w:before="1"/>
      </w:pPr>
    </w:p>
    <w:p w14:paraId="5089A7FB" w14:textId="77777777" w:rsidR="00E74C75" w:rsidRDefault="003D6F7D">
      <w:pPr>
        <w:pStyle w:val="Pargrafdellista"/>
        <w:numPr>
          <w:ilvl w:val="0"/>
          <w:numId w:val="2"/>
        </w:numPr>
        <w:tabs>
          <w:tab w:val="left" w:pos="564"/>
        </w:tabs>
        <w:spacing w:before="0" w:line="244" w:lineRule="auto"/>
        <w:ind w:left="263" w:right="193" w:firstLine="0"/>
        <w:rPr>
          <w:sz w:val="18"/>
        </w:rPr>
      </w:pPr>
      <w:r>
        <w:rPr>
          <w:sz w:val="18"/>
        </w:rPr>
        <w:t>Que</w:t>
      </w:r>
      <w:r>
        <w:rPr>
          <w:spacing w:val="40"/>
          <w:sz w:val="18"/>
        </w:rPr>
        <w:t xml:space="preserve"> </w:t>
      </w:r>
      <w:r>
        <w:rPr>
          <w:sz w:val="18"/>
        </w:rPr>
        <w:t>a</w:t>
      </w:r>
      <w:r>
        <w:rPr>
          <w:spacing w:val="40"/>
          <w:sz w:val="18"/>
        </w:rPr>
        <w:t xml:space="preserve"> </w:t>
      </w:r>
      <w:r>
        <w:rPr>
          <w:sz w:val="18"/>
        </w:rPr>
        <w:t>continuació</w:t>
      </w:r>
      <w:r>
        <w:rPr>
          <w:spacing w:val="40"/>
          <w:sz w:val="18"/>
        </w:rPr>
        <w:t xml:space="preserve"> </w:t>
      </w:r>
      <w:r>
        <w:rPr>
          <w:sz w:val="18"/>
        </w:rPr>
        <w:t>detallo</w:t>
      </w:r>
      <w:r>
        <w:rPr>
          <w:spacing w:val="40"/>
          <w:sz w:val="18"/>
        </w:rPr>
        <w:t xml:space="preserve"> </w:t>
      </w:r>
      <w:r>
        <w:rPr>
          <w:sz w:val="18"/>
        </w:rPr>
        <w:t>els</w:t>
      </w:r>
      <w:r>
        <w:rPr>
          <w:spacing w:val="40"/>
          <w:sz w:val="18"/>
        </w:rPr>
        <w:t xml:space="preserve"> </w:t>
      </w:r>
      <w:r>
        <w:rPr>
          <w:sz w:val="18"/>
        </w:rPr>
        <w:t>càrrecs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0"/>
          <w:sz w:val="18"/>
        </w:rPr>
        <w:t xml:space="preserve"> </w:t>
      </w:r>
      <w:r>
        <w:rPr>
          <w:sz w:val="18"/>
        </w:rPr>
        <w:t>les</w:t>
      </w:r>
      <w:r>
        <w:rPr>
          <w:spacing w:val="40"/>
          <w:sz w:val="18"/>
        </w:rPr>
        <w:t xml:space="preserve"> </w:t>
      </w:r>
      <w:r>
        <w:rPr>
          <w:sz w:val="18"/>
        </w:rPr>
        <w:t>activitats</w:t>
      </w:r>
      <w:r>
        <w:rPr>
          <w:spacing w:val="40"/>
          <w:sz w:val="18"/>
        </w:rPr>
        <w:t xml:space="preserve"> </w:t>
      </w:r>
      <w:r>
        <w:rPr>
          <w:sz w:val="18"/>
        </w:rPr>
        <w:t>que</w:t>
      </w:r>
      <w:r>
        <w:rPr>
          <w:spacing w:val="40"/>
          <w:sz w:val="18"/>
        </w:rPr>
        <w:t xml:space="preserve"> </w:t>
      </w:r>
      <w:r>
        <w:rPr>
          <w:sz w:val="18"/>
        </w:rPr>
        <w:t>desenvolupo</w:t>
      </w:r>
      <w:r>
        <w:rPr>
          <w:spacing w:val="40"/>
          <w:sz w:val="18"/>
        </w:rPr>
        <w:t xml:space="preserve"> </w:t>
      </w:r>
      <w:r>
        <w:rPr>
          <w:sz w:val="18"/>
        </w:rPr>
        <w:t>i/o</w:t>
      </w:r>
      <w:r>
        <w:rPr>
          <w:spacing w:val="40"/>
          <w:sz w:val="18"/>
        </w:rPr>
        <w:t xml:space="preserve"> </w:t>
      </w:r>
      <w:r>
        <w:rPr>
          <w:sz w:val="18"/>
        </w:rPr>
        <w:t>les</w:t>
      </w:r>
      <w:r>
        <w:rPr>
          <w:spacing w:val="40"/>
          <w:sz w:val="18"/>
        </w:rPr>
        <w:t xml:space="preserve"> </w:t>
      </w:r>
      <w:r>
        <w:rPr>
          <w:sz w:val="18"/>
        </w:rPr>
        <w:t>que</w:t>
      </w:r>
      <w:r>
        <w:rPr>
          <w:spacing w:val="40"/>
          <w:sz w:val="18"/>
        </w:rPr>
        <w:t xml:space="preserve"> </w:t>
      </w:r>
      <w:r>
        <w:rPr>
          <w:sz w:val="18"/>
        </w:rPr>
        <w:t>em</w:t>
      </w:r>
      <w:r>
        <w:rPr>
          <w:spacing w:val="40"/>
          <w:sz w:val="18"/>
        </w:rPr>
        <w:t xml:space="preserve"> </w:t>
      </w:r>
      <w:r>
        <w:rPr>
          <w:sz w:val="18"/>
        </w:rPr>
        <w:t>poden</w:t>
      </w:r>
      <w:r>
        <w:rPr>
          <w:spacing w:val="80"/>
          <w:sz w:val="18"/>
        </w:rPr>
        <w:t xml:space="preserve"> </w:t>
      </w:r>
      <w:r>
        <w:rPr>
          <w:sz w:val="18"/>
        </w:rPr>
        <w:t>proporcionar ingressos econòmics:</w:t>
      </w:r>
    </w:p>
    <w:p w14:paraId="4BFE253E" w14:textId="77777777" w:rsidR="00E74C75" w:rsidRDefault="00E74C75">
      <w:pPr>
        <w:pStyle w:val="Textindependent"/>
        <w:spacing w:before="4"/>
        <w:rPr>
          <w:sz w:val="17"/>
        </w:rPr>
      </w:pPr>
    </w:p>
    <w:p w14:paraId="6FE7AC4A" w14:textId="77777777" w:rsidR="00E74C75" w:rsidRDefault="003D6F7D">
      <w:pPr>
        <w:pStyle w:val="Ttol1"/>
        <w:numPr>
          <w:ilvl w:val="1"/>
          <w:numId w:val="2"/>
        </w:numPr>
        <w:tabs>
          <w:tab w:val="left" w:pos="595"/>
        </w:tabs>
        <w:rPr>
          <w:u w:val="none"/>
        </w:rPr>
      </w:pPr>
      <w:r>
        <w:rPr>
          <w:spacing w:val="-5"/>
        </w:rPr>
        <w:t>ACTIVITATS</w:t>
      </w:r>
      <w:r>
        <w:rPr>
          <w:spacing w:val="5"/>
        </w:rPr>
        <w:t xml:space="preserve"> </w:t>
      </w:r>
      <w:r>
        <w:rPr>
          <w:spacing w:val="-2"/>
        </w:rPr>
        <w:t>PÚBLIQUES</w:t>
      </w:r>
    </w:p>
    <w:p w14:paraId="25C97AE3" w14:textId="77777777" w:rsidR="00E74C75" w:rsidRDefault="00E74C75">
      <w:pPr>
        <w:pStyle w:val="Textindependent"/>
        <w:spacing w:before="2"/>
        <w:rPr>
          <w:rFonts w:ascii="Arial"/>
          <w:b/>
          <w:sz w:val="10"/>
        </w:rPr>
      </w:pPr>
    </w:p>
    <w:p w14:paraId="3D7C0E70" w14:textId="561ECE01" w:rsidR="00E74C75" w:rsidRDefault="003D6F7D">
      <w:pPr>
        <w:pStyle w:val="Ttol2"/>
        <w:numPr>
          <w:ilvl w:val="2"/>
          <w:numId w:val="2"/>
        </w:numPr>
        <w:tabs>
          <w:tab w:val="left" w:pos="751"/>
        </w:tabs>
        <w:spacing w:before="94"/>
        <w:ind w:right="248" w:firstLine="0"/>
        <w:jc w:val="both"/>
      </w:pPr>
      <w:r>
        <w:t>CÀRRECS QUE EXERCEIX</w:t>
      </w:r>
      <w:r>
        <w:rPr>
          <w:spacing w:val="-2"/>
        </w:rPr>
        <w:t xml:space="preserve"> </w:t>
      </w:r>
      <w:r>
        <w:t xml:space="preserve">AMB CARÀCTER INSTITUCIONAL O PER ALS QUALS HA ESTAT DESIGNAT/DESIGNADA PER LA SEVA CONDICIÓ DE MEMBRE DE LA </w:t>
      </w:r>
      <w:r w:rsidR="008E4D3A">
        <w:t>CORPORACIÓ</w:t>
      </w:r>
      <w:r>
        <w:t>, AMB CARÀCTER UNIPERSONAL I/O EN ÒRGANS COL·LEGIATS DIRECTIUS O CONSELLS D'ADMINISTRACIÓ, ORGANISMES I/O EMPRESES DE CAPITAL PÚBLIC</w:t>
      </w:r>
    </w:p>
    <w:p w14:paraId="5B42AC76" w14:textId="77777777" w:rsidR="00E74C75" w:rsidRDefault="00E74C75">
      <w:pPr>
        <w:pStyle w:val="Textindependent"/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4"/>
        <w:gridCol w:w="3403"/>
      </w:tblGrid>
      <w:tr w:rsidR="00E74C75" w14:paraId="16EADD98" w14:textId="77777777">
        <w:trPr>
          <w:trHeight w:val="265"/>
        </w:trPr>
        <w:tc>
          <w:tcPr>
            <w:tcW w:w="4994" w:type="dxa"/>
          </w:tcPr>
          <w:p w14:paraId="27DF198A" w14:textId="77777777" w:rsidR="00E74C75" w:rsidRDefault="003D6F7D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Organisme</w:t>
            </w:r>
          </w:p>
        </w:tc>
        <w:tc>
          <w:tcPr>
            <w:tcW w:w="3403" w:type="dxa"/>
          </w:tcPr>
          <w:p w14:paraId="34E38179" w14:textId="77777777" w:rsidR="00E74C75" w:rsidRDefault="003D6F7D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Càrrec</w:t>
            </w:r>
          </w:p>
        </w:tc>
      </w:tr>
      <w:tr w:rsidR="00E74C75" w14:paraId="555AE490" w14:textId="77777777">
        <w:trPr>
          <w:trHeight w:val="263"/>
        </w:trPr>
        <w:tc>
          <w:tcPr>
            <w:tcW w:w="4994" w:type="dxa"/>
          </w:tcPr>
          <w:p w14:paraId="4B43D381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0415DA0D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C75" w14:paraId="3013FE0E" w14:textId="77777777">
        <w:trPr>
          <w:trHeight w:val="263"/>
        </w:trPr>
        <w:tc>
          <w:tcPr>
            <w:tcW w:w="4994" w:type="dxa"/>
          </w:tcPr>
          <w:p w14:paraId="1AFF38DD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4C3533E0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C75" w14:paraId="1C3A6EB7" w14:textId="77777777">
        <w:trPr>
          <w:trHeight w:val="265"/>
        </w:trPr>
        <w:tc>
          <w:tcPr>
            <w:tcW w:w="4994" w:type="dxa"/>
          </w:tcPr>
          <w:p w14:paraId="0A062539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28CEAFC9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B61AE8" w14:textId="77777777" w:rsidR="00E74C75" w:rsidRDefault="003D6F7D">
      <w:pPr>
        <w:pStyle w:val="Textindependent"/>
        <w:spacing w:before="4"/>
        <w:ind w:left="263"/>
      </w:pPr>
      <w:r>
        <w:rPr>
          <w:rFonts w:ascii="Microsoft Sans Serif" w:hAnsi="Microsoft Sans Serif"/>
          <w:sz w:val="48"/>
        </w:rPr>
        <w:t>□</w:t>
      </w:r>
      <w:r>
        <w:t>Res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declarar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aquest</w:t>
      </w:r>
      <w:r>
        <w:rPr>
          <w:spacing w:val="-7"/>
        </w:rPr>
        <w:t xml:space="preserve"> </w:t>
      </w:r>
      <w:r>
        <w:rPr>
          <w:spacing w:val="-2"/>
        </w:rPr>
        <w:t>epígraf</w:t>
      </w:r>
    </w:p>
    <w:p w14:paraId="4D32E124" w14:textId="77777777" w:rsidR="00E74C75" w:rsidRDefault="003D6F7D">
      <w:pPr>
        <w:pStyle w:val="Ttol1"/>
        <w:numPr>
          <w:ilvl w:val="1"/>
          <w:numId w:val="2"/>
        </w:numPr>
        <w:tabs>
          <w:tab w:val="left" w:pos="645"/>
        </w:tabs>
        <w:spacing w:before="208"/>
        <w:ind w:left="644" w:hanging="382"/>
        <w:jc w:val="both"/>
        <w:rPr>
          <w:u w:val="none"/>
        </w:rPr>
      </w:pPr>
      <w:r>
        <w:rPr>
          <w:spacing w:val="-2"/>
        </w:rPr>
        <w:t>ALTRES</w:t>
      </w:r>
      <w:r>
        <w:rPr>
          <w:spacing w:val="-11"/>
        </w:rPr>
        <w:t xml:space="preserve"> </w:t>
      </w:r>
      <w:r>
        <w:rPr>
          <w:spacing w:val="-2"/>
        </w:rPr>
        <w:t>ACTIVITATS</w:t>
      </w:r>
      <w:r>
        <w:rPr>
          <w:spacing w:val="-6"/>
        </w:rPr>
        <w:t xml:space="preserve"> </w:t>
      </w:r>
      <w:r>
        <w:rPr>
          <w:spacing w:val="-2"/>
        </w:rPr>
        <w:t>PÚBLIQUES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 xml:space="preserve"> </w:t>
      </w:r>
      <w:r>
        <w:rPr>
          <w:spacing w:val="-2"/>
        </w:rPr>
        <w:t>CÀRRECS</w:t>
      </w:r>
      <w:r>
        <w:rPr>
          <w:spacing w:val="-6"/>
        </w:rPr>
        <w:t xml:space="preserve"> </w:t>
      </w:r>
      <w:r>
        <w:rPr>
          <w:spacing w:val="-2"/>
        </w:rPr>
        <w:t>INSTITUCIONALS</w:t>
      </w:r>
    </w:p>
    <w:p w14:paraId="33F3F806" w14:textId="77777777" w:rsidR="00E74C75" w:rsidRDefault="00E74C75">
      <w:pPr>
        <w:pStyle w:val="Textindependent"/>
        <w:spacing w:before="4"/>
        <w:rPr>
          <w:rFonts w:ascii="Arial"/>
          <w:b/>
          <w:sz w:val="10"/>
        </w:rPr>
      </w:pPr>
    </w:p>
    <w:p w14:paraId="317EBEC5" w14:textId="77777777" w:rsidR="00E74C75" w:rsidRDefault="003D6F7D">
      <w:pPr>
        <w:pStyle w:val="Ttol2"/>
        <w:numPr>
          <w:ilvl w:val="2"/>
          <w:numId w:val="2"/>
        </w:numPr>
        <w:tabs>
          <w:tab w:val="left" w:pos="736"/>
        </w:tabs>
        <w:spacing w:before="94"/>
        <w:ind w:left="736" w:hanging="473"/>
      </w:pPr>
      <w:r>
        <w:t>LLOCS</w:t>
      </w:r>
      <w:r>
        <w:rPr>
          <w:spacing w:val="-13"/>
        </w:rPr>
        <w:t xml:space="preserve"> </w:t>
      </w:r>
      <w:r>
        <w:t>PROFESSIONS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rPr>
          <w:spacing w:val="-2"/>
        </w:rPr>
        <w:t>ACTIVITATS</w:t>
      </w:r>
    </w:p>
    <w:p w14:paraId="66695512" w14:textId="77777777" w:rsidR="00E74C75" w:rsidRDefault="00E74C75">
      <w:pPr>
        <w:pStyle w:val="Textindependent"/>
        <w:spacing w:before="11"/>
        <w:rPr>
          <w:sz w:val="17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4"/>
        <w:gridCol w:w="3403"/>
      </w:tblGrid>
      <w:tr w:rsidR="00E74C75" w14:paraId="53312A81" w14:textId="77777777">
        <w:trPr>
          <w:trHeight w:val="239"/>
        </w:trPr>
        <w:tc>
          <w:tcPr>
            <w:tcW w:w="4994" w:type="dxa"/>
          </w:tcPr>
          <w:p w14:paraId="71F174A5" w14:textId="77777777" w:rsidR="00E74C75" w:rsidRDefault="003D6F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Organisme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Fundació</w:t>
            </w:r>
          </w:p>
        </w:tc>
        <w:tc>
          <w:tcPr>
            <w:tcW w:w="3403" w:type="dxa"/>
          </w:tcPr>
          <w:p w14:paraId="5714C75D" w14:textId="77777777" w:rsidR="00E74C75" w:rsidRDefault="003D6F7D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Lloc/professió</w:t>
            </w:r>
          </w:p>
        </w:tc>
      </w:tr>
      <w:tr w:rsidR="00E74C75" w14:paraId="112B1DF0" w14:textId="77777777">
        <w:trPr>
          <w:trHeight w:val="289"/>
        </w:trPr>
        <w:tc>
          <w:tcPr>
            <w:tcW w:w="4994" w:type="dxa"/>
          </w:tcPr>
          <w:p w14:paraId="20386A09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2F48A693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C75" w14:paraId="472B38F9" w14:textId="77777777">
        <w:trPr>
          <w:trHeight w:val="289"/>
        </w:trPr>
        <w:tc>
          <w:tcPr>
            <w:tcW w:w="4994" w:type="dxa"/>
          </w:tcPr>
          <w:p w14:paraId="3E282D12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2655DDD0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C75" w14:paraId="52E9A19F" w14:textId="77777777">
        <w:trPr>
          <w:trHeight w:val="292"/>
        </w:trPr>
        <w:tc>
          <w:tcPr>
            <w:tcW w:w="4994" w:type="dxa"/>
          </w:tcPr>
          <w:p w14:paraId="60357C13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7EE5DA03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EA2667" w14:textId="77777777" w:rsidR="00E74C75" w:rsidRDefault="003D6F7D">
      <w:pPr>
        <w:pStyle w:val="Textindependent"/>
        <w:spacing w:before="4"/>
        <w:ind w:left="263"/>
      </w:pPr>
      <w:r>
        <w:rPr>
          <w:rFonts w:ascii="Microsoft Sans Serif" w:hAnsi="Microsoft Sans Serif"/>
          <w:sz w:val="48"/>
        </w:rPr>
        <w:t>□</w:t>
      </w:r>
      <w:r>
        <w:t>Res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declarar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aquest</w:t>
      </w:r>
      <w:r>
        <w:rPr>
          <w:spacing w:val="-7"/>
        </w:rPr>
        <w:t xml:space="preserve"> </w:t>
      </w:r>
      <w:r>
        <w:rPr>
          <w:spacing w:val="-2"/>
        </w:rPr>
        <w:t>epígraf</w:t>
      </w:r>
    </w:p>
    <w:p w14:paraId="1CD02EDD" w14:textId="77777777" w:rsidR="00E74C75" w:rsidRDefault="00E74C75">
      <w:pPr>
        <w:sectPr w:rsidR="00E74C75">
          <w:headerReference w:type="default" r:id="rId7"/>
          <w:type w:val="continuous"/>
          <w:pgSz w:w="11900" w:h="16840"/>
          <w:pgMar w:top="1940" w:right="1440" w:bottom="280" w:left="1580" w:header="917" w:footer="0" w:gutter="0"/>
          <w:pgNumType w:start="1"/>
          <w:cols w:space="720"/>
        </w:sectPr>
      </w:pPr>
    </w:p>
    <w:p w14:paraId="79A287E8" w14:textId="77777777" w:rsidR="00E74C75" w:rsidRDefault="003D6F7D">
      <w:pPr>
        <w:pStyle w:val="Ttol2"/>
        <w:numPr>
          <w:ilvl w:val="2"/>
          <w:numId w:val="2"/>
        </w:numPr>
        <w:tabs>
          <w:tab w:val="left" w:pos="736"/>
        </w:tabs>
        <w:spacing w:before="87"/>
        <w:ind w:left="736" w:hanging="473"/>
      </w:pPr>
      <w:r>
        <w:lastRenderedPageBreak/>
        <w:t>CÀRRECS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CAMBRES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COL·LEGIS</w:t>
      </w:r>
      <w:r>
        <w:rPr>
          <w:spacing w:val="-7"/>
        </w:rPr>
        <w:t xml:space="preserve"> </w:t>
      </w:r>
      <w:r>
        <w:rPr>
          <w:spacing w:val="-2"/>
        </w:rPr>
        <w:t>PROFESSIONALS</w:t>
      </w:r>
    </w:p>
    <w:p w14:paraId="6B44D540" w14:textId="77777777" w:rsidR="00E74C75" w:rsidRDefault="00E74C75">
      <w:pPr>
        <w:pStyle w:val="Textindependent"/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4"/>
        <w:gridCol w:w="3403"/>
      </w:tblGrid>
      <w:tr w:rsidR="00E74C75" w14:paraId="01C92883" w14:textId="77777777">
        <w:trPr>
          <w:trHeight w:val="237"/>
        </w:trPr>
        <w:tc>
          <w:tcPr>
            <w:tcW w:w="4994" w:type="dxa"/>
          </w:tcPr>
          <w:p w14:paraId="4AB5EFC3" w14:textId="77777777" w:rsidR="00E74C75" w:rsidRDefault="003D6F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Corporació</w:t>
            </w:r>
          </w:p>
        </w:tc>
        <w:tc>
          <w:tcPr>
            <w:tcW w:w="3403" w:type="dxa"/>
          </w:tcPr>
          <w:p w14:paraId="40BBDAE4" w14:textId="77777777" w:rsidR="00E74C75" w:rsidRDefault="003D6F7D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Càrrec</w:t>
            </w:r>
          </w:p>
        </w:tc>
      </w:tr>
      <w:tr w:rsidR="00E74C75" w14:paraId="356AC59F" w14:textId="77777777">
        <w:trPr>
          <w:trHeight w:val="292"/>
        </w:trPr>
        <w:tc>
          <w:tcPr>
            <w:tcW w:w="4994" w:type="dxa"/>
          </w:tcPr>
          <w:p w14:paraId="1D23C83D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00C58ACF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C75" w14:paraId="17A56C38" w14:textId="77777777">
        <w:trPr>
          <w:trHeight w:val="289"/>
        </w:trPr>
        <w:tc>
          <w:tcPr>
            <w:tcW w:w="4994" w:type="dxa"/>
          </w:tcPr>
          <w:p w14:paraId="5C2C34DC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26F4C7E5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C75" w14:paraId="0929BF33" w14:textId="77777777">
        <w:trPr>
          <w:trHeight w:val="292"/>
        </w:trPr>
        <w:tc>
          <w:tcPr>
            <w:tcW w:w="4994" w:type="dxa"/>
          </w:tcPr>
          <w:p w14:paraId="40355385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58D1F17A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98ADE5" w14:textId="77777777" w:rsidR="00E74C75" w:rsidRDefault="003D6F7D">
      <w:pPr>
        <w:pStyle w:val="Textindependent"/>
        <w:spacing w:before="3"/>
        <w:ind w:left="263"/>
      </w:pPr>
      <w:r>
        <w:rPr>
          <w:rFonts w:ascii="Microsoft Sans Serif" w:hAnsi="Microsoft Sans Serif"/>
          <w:sz w:val="48"/>
        </w:rPr>
        <w:t>□</w:t>
      </w:r>
      <w:r>
        <w:t>Res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declarar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aquest</w:t>
      </w:r>
      <w:r>
        <w:rPr>
          <w:spacing w:val="-7"/>
        </w:rPr>
        <w:t xml:space="preserve"> </w:t>
      </w:r>
      <w:r>
        <w:rPr>
          <w:spacing w:val="-2"/>
        </w:rPr>
        <w:t>epígraf</w:t>
      </w:r>
    </w:p>
    <w:p w14:paraId="7953DDAA" w14:textId="77777777" w:rsidR="00E74C75" w:rsidRDefault="003D6F7D">
      <w:pPr>
        <w:pStyle w:val="Ttol2"/>
        <w:numPr>
          <w:ilvl w:val="2"/>
          <w:numId w:val="2"/>
        </w:numPr>
        <w:tabs>
          <w:tab w:val="left" w:pos="736"/>
        </w:tabs>
        <w:ind w:left="736" w:hanging="473"/>
      </w:pPr>
      <w:r>
        <w:rPr>
          <w:spacing w:val="-2"/>
        </w:rPr>
        <w:t>PERCEPCIÓ</w:t>
      </w:r>
      <w:r>
        <w:rPr>
          <w:spacing w:val="-5"/>
        </w:rPr>
        <w:t xml:space="preserve"> </w:t>
      </w:r>
      <w:r>
        <w:rPr>
          <w:spacing w:val="-2"/>
        </w:rPr>
        <w:t>DE PENSIONS DE DRETS PASSIUS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 xml:space="preserve"> </w:t>
      </w:r>
      <w:r>
        <w:rPr>
          <w:spacing w:val="-2"/>
        </w:rPr>
        <w:t>DE LA</w:t>
      </w:r>
      <w:r>
        <w:rPr>
          <w:spacing w:val="-10"/>
        </w:rPr>
        <w:t xml:space="preserve"> </w:t>
      </w:r>
      <w:r>
        <w:rPr>
          <w:spacing w:val="-2"/>
        </w:rPr>
        <w:t>SEGURETAT</w:t>
      </w:r>
      <w:r>
        <w:rPr>
          <w:spacing w:val="-6"/>
        </w:rPr>
        <w:t xml:space="preserve"> </w:t>
      </w:r>
      <w:r>
        <w:rPr>
          <w:spacing w:val="-2"/>
        </w:rPr>
        <w:t>SOCIAL</w:t>
      </w:r>
    </w:p>
    <w:p w14:paraId="216BBACC" w14:textId="77777777" w:rsidR="00E74C75" w:rsidRDefault="00E74C75">
      <w:pPr>
        <w:pStyle w:val="Textindependent"/>
        <w:spacing w:before="11"/>
        <w:rPr>
          <w:sz w:val="17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4111"/>
      </w:tblGrid>
      <w:tr w:rsidR="00E74C75" w14:paraId="5B68E815" w14:textId="77777777">
        <w:trPr>
          <w:trHeight w:val="239"/>
        </w:trPr>
        <w:tc>
          <w:tcPr>
            <w:tcW w:w="4286" w:type="dxa"/>
          </w:tcPr>
          <w:p w14:paraId="3CE9D749" w14:textId="77777777" w:rsidR="00E74C75" w:rsidRDefault="003D6F7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Organisme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pagador</w:t>
            </w:r>
          </w:p>
        </w:tc>
        <w:tc>
          <w:tcPr>
            <w:tcW w:w="4111" w:type="dxa"/>
          </w:tcPr>
          <w:p w14:paraId="71F4E7AE" w14:textId="77777777" w:rsidR="00E74C75" w:rsidRDefault="003D6F7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Concepte</w:t>
            </w:r>
          </w:p>
        </w:tc>
      </w:tr>
      <w:tr w:rsidR="00E74C75" w14:paraId="66CC1122" w14:textId="77777777">
        <w:trPr>
          <w:trHeight w:val="289"/>
        </w:trPr>
        <w:tc>
          <w:tcPr>
            <w:tcW w:w="4286" w:type="dxa"/>
          </w:tcPr>
          <w:p w14:paraId="629C60CB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243A2C8E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C75" w14:paraId="0F1A957B" w14:textId="77777777">
        <w:trPr>
          <w:trHeight w:val="292"/>
        </w:trPr>
        <w:tc>
          <w:tcPr>
            <w:tcW w:w="4286" w:type="dxa"/>
          </w:tcPr>
          <w:p w14:paraId="3DBA457B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2E084A63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C75" w14:paraId="5A005E8F" w14:textId="77777777">
        <w:trPr>
          <w:trHeight w:val="289"/>
        </w:trPr>
        <w:tc>
          <w:tcPr>
            <w:tcW w:w="4286" w:type="dxa"/>
          </w:tcPr>
          <w:p w14:paraId="09E5372D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39826242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3872F5" w14:textId="77777777" w:rsidR="00E74C75" w:rsidRDefault="003D6F7D">
      <w:pPr>
        <w:pStyle w:val="Textindependent"/>
        <w:spacing w:before="4"/>
        <w:ind w:left="263"/>
      </w:pPr>
      <w:r>
        <w:rPr>
          <w:rFonts w:ascii="Microsoft Sans Serif" w:hAnsi="Microsoft Sans Serif"/>
          <w:sz w:val="48"/>
        </w:rPr>
        <w:t>□</w:t>
      </w:r>
      <w:r>
        <w:t>Res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declarar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aquest</w:t>
      </w:r>
      <w:r>
        <w:rPr>
          <w:spacing w:val="-7"/>
        </w:rPr>
        <w:t xml:space="preserve"> </w:t>
      </w:r>
      <w:r>
        <w:rPr>
          <w:spacing w:val="-2"/>
        </w:rPr>
        <w:t>epígraf</w:t>
      </w:r>
    </w:p>
    <w:p w14:paraId="1F9F0722" w14:textId="77777777" w:rsidR="00E74C75" w:rsidRDefault="003D6F7D">
      <w:pPr>
        <w:pStyle w:val="Ttol2"/>
        <w:numPr>
          <w:ilvl w:val="2"/>
          <w:numId w:val="2"/>
        </w:numPr>
        <w:tabs>
          <w:tab w:val="left" w:pos="736"/>
        </w:tabs>
        <w:ind w:left="736" w:hanging="473"/>
      </w:pPr>
      <w:r>
        <w:rPr>
          <w:spacing w:val="-2"/>
        </w:rPr>
        <w:t>ALTRES</w:t>
      </w:r>
      <w:r>
        <w:rPr>
          <w:spacing w:val="-6"/>
        </w:rPr>
        <w:t xml:space="preserve"> </w:t>
      </w:r>
      <w:r>
        <w:rPr>
          <w:spacing w:val="-2"/>
        </w:rPr>
        <w:t>CÀRRECS</w:t>
      </w:r>
      <w:r>
        <w:rPr>
          <w:spacing w:val="-5"/>
        </w:rPr>
        <w:t xml:space="preserve"> </w:t>
      </w:r>
      <w:r>
        <w:rPr>
          <w:spacing w:val="-2"/>
        </w:rPr>
        <w:t>INSTITUCIONALS</w:t>
      </w:r>
    </w:p>
    <w:p w14:paraId="32E16CEF" w14:textId="77777777" w:rsidR="00E74C75" w:rsidRDefault="00E74C75">
      <w:pPr>
        <w:pStyle w:val="Textindependent"/>
        <w:spacing w:before="1" w:after="1"/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4111"/>
      </w:tblGrid>
      <w:tr w:rsidR="00E74C75" w14:paraId="2E15F98F" w14:textId="77777777">
        <w:trPr>
          <w:trHeight w:val="237"/>
        </w:trPr>
        <w:tc>
          <w:tcPr>
            <w:tcW w:w="4286" w:type="dxa"/>
          </w:tcPr>
          <w:p w14:paraId="0D1CCE8A" w14:textId="77777777" w:rsidR="00E74C75" w:rsidRDefault="003D6F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Òrgan</w:t>
            </w:r>
          </w:p>
        </w:tc>
        <w:tc>
          <w:tcPr>
            <w:tcW w:w="4111" w:type="dxa"/>
          </w:tcPr>
          <w:p w14:paraId="252C4313" w14:textId="77777777" w:rsidR="00E74C75" w:rsidRDefault="003D6F7D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Càrrec</w:t>
            </w:r>
          </w:p>
        </w:tc>
      </w:tr>
      <w:tr w:rsidR="00E74C75" w14:paraId="1B6E3084" w14:textId="77777777">
        <w:trPr>
          <w:trHeight w:val="292"/>
        </w:trPr>
        <w:tc>
          <w:tcPr>
            <w:tcW w:w="4286" w:type="dxa"/>
          </w:tcPr>
          <w:p w14:paraId="1C13ABA2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39AC20AC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C75" w14:paraId="32183A97" w14:textId="77777777">
        <w:trPr>
          <w:trHeight w:val="289"/>
        </w:trPr>
        <w:tc>
          <w:tcPr>
            <w:tcW w:w="4286" w:type="dxa"/>
          </w:tcPr>
          <w:p w14:paraId="6D47FD1C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7DC60E1C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8C746A" w14:textId="77777777" w:rsidR="00E74C75" w:rsidRDefault="003D6F7D">
      <w:pPr>
        <w:pStyle w:val="Textindependent"/>
        <w:spacing w:before="2"/>
        <w:ind w:left="263"/>
      </w:pPr>
      <w:r>
        <w:rPr>
          <w:rFonts w:ascii="Microsoft Sans Serif" w:hAnsi="Microsoft Sans Serif"/>
          <w:sz w:val="48"/>
        </w:rPr>
        <w:t>□</w:t>
      </w:r>
      <w:r>
        <w:t>Res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declarar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aquest</w:t>
      </w:r>
      <w:r>
        <w:rPr>
          <w:spacing w:val="-7"/>
        </w:rPr>
        <w:t xml:space="preserve"> </w:t>
      </w:r>
      <w:r>
        <w:rPr>
          <w:spacing w:val="-2"/>
        </w:rPr>
        <w:t>epígraf</w:t>
      </w:r>
    </w:p>
    <w:p w14:paraId="355B043D" w14:textId="77777777" w:rsidR="00E74C75" w:rsidRDefault="003D6F7D">
      <w:pPr>
        <w:pStyle w:val="Ttol1"/>
        <w:numPr>
          <w:ilvl w:val="1"/>
          <w:numId w:val="2"/>
        </w:numPr>
        <w:tabs>
          <w:tab w:val="left" w:pos="595"/>
        </w:tabs>
        <w:spacing w:before="208"/>
        <w:rPr>
          <w:u w:val="none"/>
        </w:rPr>
      </w:pPr>
      <w:r>
        <w:rPr>
          <w:spacing w:val="-5"/>
        </w:rPr>
        <w:t>ACTIVITATS</w:t>
      </w:r>
      <w:r>
        <w:rPr>
          <w:spacing w:val="5"/>
        </w:rPr>
        <w:t xml:space="preserve"> </w:t>
      </w:r>
      <w:r>
        <w:rPr>
          <w:spacing w:val="-2"/>
        </w:rPr>
        <w:t>PRIVADES</w:t>
      </w:r>
    </w:p>
    <w:p w14:paraId="7FBE6A0E" w14:textId="77777777" w:rsidR="00E74C75" w:rsidRDefault="00E74C75">
      <w:pPr>
        <w:pStyle w:val="Textindependent"/>
        <w:spacing w:before="4"/>
        <w:rPr>
          <w:rFonts w:ascii="Arial"/>
          <w:b/>
          <w:sz w:val="10"/>
        </w:rPr>
      </w:pPr>
    </w:p>
    <w:p w14:paraId="46F78961" w14:textId="77777777" w:rsidR="00E74C75" w:rsidRDefault="003D6F7D">
      <w:pPr>
        <w:pStyle w:val="Ttol2"/>
        <w:numPr>
          <w:ilvl w:val="2"/>
          <w:numId w:val="2"/>
        </w:numPr>
        <w:tabs>
          <w:tab w:val="left" w:pos="736"/>
        </w:tabs>
        <w:spacing w:before="94"/>
        <w:ind w:left="736" w:hanging="473"/>
      </w:pPr>
      <w:r>
        <w:rPr>
          <w:spacing w:val="-2"/>
        </w:rPr>
        <w:t>ACTIVITATS</w:t>
      </w:r>
      <w:r>
        <w:rPr>
          <w:spacing w:val="-7"/>
        </w:rPr>
        <w:t xml:space="preserve"> </w:t>
      </w:r>
      <w:r>
        <w:rPr>
          <w:spacing w:val="-2"/>
        </w:rPr>
        <w:t>PER</w:t>
      </w:r>
      <w:r>
        <w:rPr>
          <w:spacing w:val="-6"/>
        </w:rPr>
        <w:t xml:space="preserve"> </w:t>
      </w:r>
      <w:r>
        <w:rPr>
          <w:spacing w:val="-2"/>
        </w:rPr>
        <w:t>COMPTE</w:t>
      </w:r>
      <w:r>
        <w:rPr>
          <w:spacing w:val="-6"/>
        </w:rPr>
        <w:t xml:space="preserve"> </w:t>
      </w:r>
      <w:r>
        <w:rPr>
          <w:spacing w:val="-4"/>
        </w:rPr>
        <w:t>PROPI</w:t>
      </w:r>
    </w:p>
    <w:p w14:paraId="215E3677" w14:textId="77777777" w:rsidR="00E74C75" w:rsidRDefault="00E74C75">
      <w:pPr>
        <w:pStyle w:val="Textindependent"/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702"/>
        <w:gridCol w:w="1275"/>
        <w:gridCol w:w="1277"/>
        <w:gridCol w:w="2127"/>
      </w:tblGrid>
      <w:tr w:rsidR="00E74C75" w14:paraId="1D0FBE2D" w14:textId="77777777">
        <w:trPr>
          <w:trHeight w:val="477"/>
        </w:trPr>
        <w:tc>
          <w:tcPr>
            <w:tcW w:w="2021" w:type="dxa"/>
          </w:tcPr>
          <w:p w14:paraId="365C401C" w14:textId="77777777" w:rsidR="00E74C75" w:rsidRDefault="003D6F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Empresa</w:t>
            </w:r>
          </w:p>
        </w:tc>
        <w:tc>
          <w:tcPr>
            <w:tcW w:w="1702" w:type="dxa"/>
          </w:tcPr>
          <w:p w14:paraId="0C143396" w14:textId="77777777" w:rsidR="00E74C75" w:rsidRDefault="003D6F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Domicili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</w:t>
            </w:r>
          </w:p>
        </w:tc>
        <w:tc>
          <w:tcPr>
            <w:tcW w:w="1275" w:type="dxa"/>
          </w:tcPr>
          <w:p w14:paraId="7E0BCAEB" w14:textId="77777777" w:rsidR="00E74C75" w:rsidRDefault="003D6F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NIF</w:t>
            </w:r>
          </w:p>
        </w:tc>
        <w:tc>
          <w:tcPr>
            <w:tcW w:w="1277" w:type="dxa"/>
          </w:tcPr>
          <w:p w14:paraId="257499E0" w14:textId="77777777" w:rsidR="00E74C75" w:rsidRDefault="003D6F7D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Activitat</w:t>
            </w:r>
          </w:p>
          <w:p w14:paraId="053FEDA3" w14:textId="77777777" w:rsidR="00E74C75" w:rsidRDefault="003D6F7D">
            <w:pPr>
              <w:pStyle w:val="TableParagraph"/>
              <w:spacing w:before="33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empresa</w:t>
            </w:r>
          </w:p>
        </w:tc>
        <w:tc>
          <w:tcPr>
            <w:tcW w:w="2127" w:type="dxa"/>
          </w:tcPr>
          <w:p w14:paraId="008C2FBB" w14:textId="77777777" w:rsidR="00E74C75" w:rsidRDefault="003D6F7D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Càrrec</w:t>
            </w:r>
          </w:p>
        </w:tc>
      </w:tr>
      <w:tr w:rsidR="00E74C75" w14:paraId="1BFD4C9A" w14:textId="77777777">
        <w:trPr>
          <w:trHeight w:val="289"/>
        </w:trPr>
        <w:tc>
          <w:tcPr>
            <w:tcW w:w="2021" w:type="dxa"/>
          </w:tcPr>
          <w:p w14:paraId="7FFF8263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83A0498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34CEF763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2F56557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B3D5BF3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C75" w14:paraId="50437504" w14:textId="77777777">
        <w:trPr>
          <w:trHeight w:val="292"/>
        </w:trPr>
        <w:tc>
          <w:tcPr>
            <w:tcW w:w="2021" w:type="dxa"/>
          </w:tcPr>
          <w:p w14:paraId="5F7079D3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8FE713C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544B05FA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D313956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44717933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ECEBFA" w14:textId="77777777" w:rsidR="00E74C75" w:rsidRDefault="003D6F7D">
      <w:pPr>
        <w:pStyle w:val="Textindependent"/>
        <w:spacing w:before="2"/>
        <w:ind w:left="263"/>
      </w:pPr>
      <w:r>
        <w:rPr>
          <w:rFonts w:ascii="Microsoft Sans Serif" w:hAnsi="Microsoft Sans Serif"/>
          <w:sz w:val="48"/>
        </w:rPr>
        <w:t>□</w:t>
      </w:r>
      <w:r>
        <w:t>Res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declarar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aquest</w:t>
      </w:r>
      <w:r>
        <w:rPr>
          <w:spacing w:val="-7"/>
        </w:rPr>
        <w:t xml:space="preserve"> </w:t>
      </w:r>
      <w:r>
        <w:rPr>
          <w:spacing w:val="-2"/>
        </w:rPr>
        <w:t>epígraf</w:t>
      </w:r>
    </w:p>
    <w:p w14:paraId="0A25A147" w14:textId="77777777" w:rsidR="00E74C75" w:rsidRDefault="003D6F7D">
      <w:pPr>
        <w:pStyle w:val="Ttol2"/>
        <w:numPr>
          <w:ilvl w:val="2"/>
          <w:numId w:val="2"/>
        </w:numPr>
        <w:tabs>
          <w:tab w:val="left" w:pos="736"/>
        </w:tabs>
        <w:ind w:left="736" w:hanging="473"/>
      </w:pPr>
      <w:r>
        <w:rPr>
          <w:spacing w:val="-2"/>
        </w:rPr>
        <w:t>ACTIVITATS</w:t>
      </w:r>
      <w:r>
        <w:rPr>
          <w:spacing w:val="-7"/>
        </w:rPr>
        <w:t xml:space="preserve"> </w:t>
      </w:r>
      <w:r>
        <w:rPr>
          <w:spacing w:val="-2"/>
        </w:rPr>
        <w:t>PER</w:t>
      </w:r>
      <w:r>
        <w:rPr>
          <w:spacing w:val="-6"/>
        </w:rPr>
        <w:t xml:space="preserve"> </w:t>
      </w:r>
      <w:r>
        <w:rPr>
          <w:spacing w:val="-2"/>
        </w:rPr>
        <w:t>COMPTE</w:t>
      </w:r>
      <w:r>
        <w:rPr>
          <w:spacing w:val="-6"/>
        </w:rPr>
        <w:t xml:space="preserve"> </w:t>
      </w:r>
      <w:r>
        <w:rPr>
          <w:spacing w:val="-2"/>
        </w:rPr>
        <w:t>D'ALTRI</w:t>
      </w:r>
    </w:p>
    <w:p w14:paraId="60A8D0E5" w14:textId="77777777" w:rsidR="00E74C75" w:rsidRDefault="00E74C75">
      <w:pPr>
        <w:pStyle w:val="Textindependent"/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702"/>
        <w:gridCol w:w="1275"/>
        <w:gridCol w:w="1277"/>
        <w:gridCol w:w="2127"/>
      </w:tblGrid>
      <w:tr w:rsidR="00E74C75" w14:paraId="5F0C5C65" w14:textId="77777777">
        <w:trPr>
          <w:trHeight w:val="477"/>
        </w:trPr>
        <w:tc>
          <w:tcPr>
            <w:tcW w:w="2021" w:type="dxa"/>
          </w:tcPr>
          <w:p w14:paraId="4762D28F" w14:textId="77777777" w:rsidR="00E74C75" w:rsidRDefault="003D6F7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Empresa</w:t>
            </w:r>
          </w:p>
        </w:tc>
        <w:tc>
          <w:tcPr>
            <w:tcW w:w="1702" w:type="dxa"/>
          </w:tcPr>
          <w:p w14:paraId="35348AF9" w14:textId="77777777" w:rsidR="00E74C75" w:rsidRDefault="003D6F7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Domicili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</w:t>
            </w:r>
          </w:p>
        </w:tc>
        <w:tc>
          <w:tcPr>
            <w:tcW w:w="1275" w:type="dxa"/>
          </w:tcPr>
          <w:p w14:paraId="3BC42FD3" w14:textId="77777777" w:rsidR="00E74C75" w:rsidRDefault="003D6F7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NIF</w:t>
            </w:r>
          </w:p>
        </w:tc>
        <w:tc>
          <w:tcPr>
            <w:tcW w:w="1277" w:type="dxa"/>
          </w:tcPr>
          <w:p w14:paraId="706B826C" w14:textId="77777777" w:rsidR="00E74C75" w:rsidRDefault="003D6F7D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Activitat</w:t>
            </w:r>
          </w:p>
          <w:p w14:paraId="67776217" w14:textId="77777777" w:rsidR="00E74C75" w:rsidRDefault="003D6F7D">
            <w:pPr>
              <w:pStyle w:val="TableParagraph"/>
              <w:spacing w:before="31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empresa</w:t>
            </w:r>
          </w:p>
        </w:tc>
        <w:tc>
          <w:tcPr>
            <w:tcW w:w="2127" w:type="dxa"/>
          </w:tcPr>
          <w:p w14:paraId="69FB0C1B" w14:textId="77777777" w:rsidR="00E74C75" w:rsidRDefault="003D6F7D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Càrrec</w:t>
            </w:r>
          </w:p>
        </w:tc>
      </w:tr>
      <w:tr w:rsidR="00E74C75" w14:paraId="7722E913" w14:textId="77777777">
        <w:trPr>
          <w:trHeight w:val="289"/>
        </w:trPr>
        <w:tc>
          <w:tcPr>
            <w:tcW w:w="2021" w:type="dxa"/>
          </w:tcPr>
          <w:p w14:paraId="784180CE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3F7512E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41F20C61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DD1C7B1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73E6C510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C75" w14:paraId="1DF7E52F" w14:textId="77777777">
        <w:trPr>
          <w:trHeight w:val="292"/>
        </w:trPr>
        <w:tc>
          <w:tcPr>
            <w:tcW w:w="2021" w:type="dxa"/>
          </w:tcPr>
          <w:p w14:paraId="11547E42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17C634B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4BFA32BA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878D46C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E7A1EAF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200C19" w14:textId="77777777" w:rsidR="00E74C75" w:rsidRDefault="003D6F7D">
      <w:pPr>
        <w:pStyle w:val="Textindependent"/>
        <w:spacing w:before="2"/>
        <w:ind w:left="263"/>
      </w:pPr>
      <w:r>
        <w:rPr>
          <w:rFonts w:ascii="Microsoft Sans Serif" w:hAnsi="Microsoft Sans Serif"/>
          <w:sz w:val="48"/>
        </w:rPr>
        <w:t>□</w:t>
      </w:r>
      <w:r>
        <w:t>Res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declarar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aquest</w:t>
      </w:r>
      <w:r>
        <w:rPr>
          <w:spacing w:val="-7"/>
        </w:rPr>
        <w:t xml:space="preserve"> </w:t>
      </w:r>
      <w:r>
        <w:rPr>
          <w:spacing w:val="-2"/>
        </w:rPr>
        <w:t>epígraf</w:t>
      </w:r>
    </w:p>
    <w:p w14:paraId="4A7CF49F" w14:textId="77777777" w:rsidR="00E74C75" w:rsidRDefault="003D6F7D">
      <w:pPr>
        <w:pStyle w:val="Ttol2"/>
        <w:numPr>
          <w:ilvl w:val="2"/>
          <w:numId w:val="2"/>
        </w:numPr>
        <w:tabs>
          <w:tab w:val="left" w:pos="883"/>
        </w:tabs>
        <w:ind w:right="252" w:firstLine="0"/>
        <w:jc w:val="both"/>
      </w:pPr>
      <w:r>
        <w:t>EXERCICI DE CÀRRECS AMB FUNCIONS DE DIRECCIÓ, REPRESENTACIÓ O ASSESSORAMENT DE SOCIETATS MERCANTILS I CIVILS, FUNDACIONS I CONSORCIS AMB FINALITAT LUCRATIVA</w:t>
      </w:r>
    </w:p>
    <w:p w14:paraId="36C153ED" w14:textId="77777777" w:rsidR="00E74C75" w:rsidRDefault="00E74C75">
      <w:pPr>
        <w:pStyle w:val="Textindependent"/>
        <w:spacing w:before="1"/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560"/>
        <w:gridCol w:w="994"/>
        <w:gridCol w:w="1560"/>
        <w:gridCol w:w="1735"/>
      </w:tblGrid>
      <w:tr w:rsidR="00E74C75" w14:paraId="1B866513" w14:textId="77777777">
        <w:trPr>
          <w:trHeight w:val="237"/>
        </w:trPr>
        <w:tc>
          <w:tcPr>
            <w:tcW w:w="2551" w:type="dxa"/>
          </w:tcPr>
          <w:p w14:paraId="31BD6E9C" w14:textId="77777777" w:rsidR="00E74C75" w:rsidRDefault="003D6F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Societat/Fundació/Consorci</w:t>
            </w:r>
          </w:p>
        </w:tc>
        <w:tc>
          <w:tcPr>
            <w:tcW w:w="1560" w:type="dxa"/>
          </w:tcPr>
          <w:p w14:paraId="4B492366" w14:textId="77777777" w:rsidR="00E74C75" w:rsidRDefault="003D6F7D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Domicili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</w:t>
            </w:r>
          </w:p>
        </w:tc>
        <w:tc>
          <w:tcPr>
            <w:tcW w:w="994" w:type="dxa"/>
          </w:tcPr>
          <w:p w14:paraId="4FDFD9E5" w14:textId="77777777" w:rsidR="00E74C75" w:rsidRDefault="003D6F7D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NIF</w:t>
            </w:r>
          </w:p>
        </w:tc>
        <w:tc>
          <w:tcPr>
            <w:tcW w:w="1560" w:type="dxa"/>
          </w:tcPr>
          <w:p w14:paraId="59B6F7DD" w14:textId="77777777" w:rsidR="00E74C75" w:rsidRDefault="003D6F7D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Activitat</w:t>
            </w:r>
          </w:p>
        </w:tc>
        <w:tc>
          <w:tcPr>
            <w:tcW w:w="1735" w:type="dxa"/>
          </w:tcPr>
          <w:p w14:paraId="5B4FB2AC" w14:textId="77777777" w:rsidR="00E74C75" w:rsidRDefault="003D6F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Càrrec</w:t>
            </w:r>
          </w:p>
        </w:tc>
      </w:tr>
      <w:tr w:rsidR="00E74C75" w14:paraId="4BA91B62" w14:textId="77777777">
        <w:trPr>
          <w:trHeight w:val="292"/>
        </w:trPr>
        <w:tc>
          <w:tcPr>
            <w:tcW w:w="2551" w:type="dxa"/>
          </w:tcPr>
          <w:p w14:paraId="0DE055A9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242DA01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9B25F9D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B0AB845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054BE552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C75" w14:paraId="15D6A5F7" w14:textId="77777777">
        <w:trPr>
          <w:trHeight w:val="289"/>
        </w:trPr>
        <w:tc>
          <w:tcPr>
            <w:tcW w:w="2551" w:type="dxa"/>
          </w:tcPr>
          <w:p w14:paraId="318C58F7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03DD7D1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F8D4FD6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B3C6F3A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1883DD8A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A9BC5C" w14:textId="77777777" w:rsidR="00E74C75" w:rsidRDefault="003D6F7D">
      <w:pPr>
        <w:pStyle w:val="Textindependent"/>
        <w:spacing w:before="2"/>
        <w:ind w:left="263"/>
      </w:pPr>
      <w:r>
        <w:rPr>
          <w:rFonts w:ascii="Microsoft Sans Serif" w:hAnsi="Microsoft Sans Serif"/>
          <w:sz w:val="48"/>
        </w:rPr>
        <w:t>□</w:t>
      </w:r>
      <w:r>
        <w:t>Res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declarar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aquest</w:t>
      </w:r>
      <w:r>
        <w:rPr>
          <w:spacing w:val="-7"/>
        </w:rPr>
        <w:t xml:space="preserve"> </w:t>
      </w:r>
      <w:r>
        <w:rPr>
          <w:spacing w:val="-2"/>
        </w:rPr>
        <w:t>epígraf</w:t>
      </w:r>
    </w:p>
    <w:p w14:paraId="18AC0824" w14:textId="77777777" w:rsidR="00E74C75" w:rsidRDefault="00E74C75">
      <w:pPr>
        <w:sectPr w:rsidR="00E74C75">
          <w:pgSz w:w="11900" w:h="16840"/>
          <w:pgMar w:top="1940" w:right="1440" w:bottom="280" w:left="1580" w:header="917" w:footer="0" w:gutter="0"/>
          <w:cols w:space="720"/>
        </w:sectPr>
      </w:pPr>
    </w:p>
    <w:p w14:paraId="1AC10414" w14:textId="77777777" w:rsidR="00E74C75" w:rsidRDefault="003D6F7D">
      <w:pPr>
        <w:pStyle w:val="Ttol2"/>
        <w:numPr>
          <w:ilvl w:val="2"/>
          <w:numId w:val="2"/>
        </w:numPr>
        <w:tabs>
          <w:tab w:val="left" w:pos="756"/>
        </w:tabs>
        <w:spacing w:before="87"/>
        <w:ind w:right="246" w:firstLine="0"/>
        <w:jc w:val="both"/>
      </w:pPr>
      <w:r>
        <w:lastRenderedPageBreak/>
        <w:t>CÀRRECS I/O PARTICIPACIÓ SUPERIOR AL 10 % EN EL CAPITAL DEL/DE LA DECLARANT, CÒNJUGE O PERSONA VINCULADA AMB ANÀLOGA RELACIÓ DE CONVIVÈNCIA EFECTIVA DESCENDENTS SOBRE ELS QUALS S'EXERCEIXI LA REPRESENTACIÓ LEGAL, EN EMPRESES D'OBRES, SERVEIS O SUBMINISTRAMENTS, QUALSEVOL QUE SIGUI LA SEVA NATURALESA, CONCERTADES</w:t>
      </w:r>
      <w:r>
        <w:rPr>
          <w:spacing w:val="-3"/>
        </w:rPr>
        <w:t xml:space="preserve"> </w:t>
      </w:r>
      <w:r>
        <w:t>AMB EL SECTOR PÚBLIC ESTATAL,</w:t>
      </w:r>
      <w:r>
        <w:rPr>
          <w:spacing w:val="-1"/>
        </w:rPr>
        <w:t xml:space="preserve"> </w:t>
      </w:r>
      <w:r>
        <w:t>AUTONÒMIC O LOCAL</w:t>
      </w:r>
    </w:p>
    <w:p w14:paraId="79C6332D" w14:textId="77777777" w:rsidR="00E74C75" w:rsidRDefault="00E74C75">
      <w:pPr>
        <w:pStyle w:val="Textindependent"/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77"/>
        <w:gridCol w:w="1419"/>
        <w:gridCol w:w="2125"/>
        <w:gridCol w:w="1451"/>
      </w:tblGrid>
      <w:tr w:rsidR="00E74C75" w14:paraId="67D4AA4F" w14:textId="77777777">
        <w:trPr>
          <w:trHeight w:val="237"/>
        </w:trPr>
        <w:tc>
          <w:tcPr>
            <w:tcW w:w="2160" w:type="dxa"/>
          </w:tcPr>
          <w:p w14:paraId="43A6433A" w14:textId="77777777" w:rsidR="00E74C75" w:rsidRDefault="003D6F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Empresa</w:t>
            </w:r>
          </w:p>
        </w:tc>
        <w:tc>
          <w:tcPr>
            <w:tcW w:w="1277" w:type="dxa"/>
          </w:tcPr>
          <w:p w14:paraId="5C6DE7E7" w14:textId="77777777" w:rsidR="00E74C75" w:rsidRDefault="003D6F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NIF</w:t>
            </w:r>
          </w:p>
        </w:tc>
        <w:tc>
          <w:tcPr>
            <w:tcW w:w="1419" w:type="dxa"/>
          </w:tcPr>
          <w:p w14:paraId="7F666EF7" w14:textId="77777777" w:rsidR="00E74C75" w:rsidRDefault="003D6F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Participació</w:t>
            </w:r>
          </w:p>
        </w:tc>
        <w:tc>
          <w:tcPr>
            <w:tcW w:w="2125" w:type="dxa"/>
          </w:tcPr>
          <w:p w14:paraId="17BC0912" w14:textId="77777777" w:rsidR="00E74C75" w:rsidRDefault="003D6F7D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Titular</w:t>
            </w:r>
          </w:p>
        </w:tc>
        <w:tc>
          <w:tcPr>
            <w:tcW w:w="1451" w:type="dxa"/>
          </w:tcPr>
          <w:p w14:paraId="23B4BD73" w14:textId="77777777" w:rsidR="00E74C75" w:rsidRDefault="003D6F7D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Parentiu</w:t>
            </w:r>
          </w:p>
        </w:tc>
      </w:tr>
      <w:tr w:rsidR="00E74C75" w14:paraId="3DDF05B5" w14:textId="77777777">
        <w:trPr>
          <w:trHeight w:val="292"/>
        </w:trPr>
        <w:tc>
          <w:tcPr>
            <w:tcW w:w="2160" w:type="dxa"/>
          </w:tcPr>
          <w:p w14:paraId="6496881E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DF0C48E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8B17DBD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 w14:paraId="6C3182C4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14:paraId="42728181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C75" w14:paraId="7E25609D" w14:textId="77777777">
        <w:trPr>
          <w:trHeight w:val="289"/>
        </w:trPr>
        <w:tc>
          <w:tcPr>
            <w:tcW w:w="2160" w:type="dxa"/>
          </w:tcPr>
          <w:p w14:paraId="2FEAD469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EE389F3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A3005E5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 w14:paraId="7F5EFB21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14:paraId="79D51220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C75" w14:paraId="685DEA68" w14:textId="77777777">
        <w:trPr>
          <w:trHeight w:val="292"/>
        </w:trPr>
        <w:tc>
          <w:tcPr>
            <w:tcW w:w="2160" w:type="dxa"/>
          </w:tcPr>
          <w:p w14:paraId="7AF86523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64CE488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EE7EFC6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 w14:paraId="52E66BE0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14:paraId="6CC54E68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F69715" w14:textId="77777777" w:rsidR="00E74C75" w:rsidRDefault="003D6F7D">
      <w:pPr>
        <w:pStyle w:val="Textindependent"/>
        <w:spacing w:before="3"/>
        <w:ind w:left="263"/>
      </w:pPr>
      <w:r>
        <w:rPr>
          <w:rFonts w:ascii="Microsoft Sans Serif" w:hAnsi="Microsoft Sans Serif"/>
          <w:sz w:val="48"/>
        </w:rPr>
        <w:t>□</w:t>
      </w:r>
      <w:r>
        <w:t>Res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declarar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aquest</w:t>
      </w:r>
      <w:r>
        <w:rPr>
          <w:spacing w:val="-7"/>
        </w:rPr>
        <w:t xml:space="preserve"> </w:t>
      </w:r>
      <w:r>
        <w:rPr>
          <w:spacing w:val="-2"/>
        </w:rPr>
        <w:t>epígraf</w:t>
      </w:r>
    </w:p>
    <w:p w14:paraId="100EF1C6" w14:textId="77777777" w:rsidR="00E74C75" w:rsidRDefault="003D6F7D">
      <w:pPr>
        <w:pStyle w:val="Pargrafdellista"/>
        <w:numPr>
          <w:ilvl w:val="1"/>
          <w:numId w:val="1"/>
        </w:numPr>
        <w:tabs>
          <w:tab w:val="left" w:pos="746"/>
        </w:tabs>
        <w:spacing w:before="208"/>
        <w:ind w:right="25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QUALSEVOL ALTRA REMUNERACIÓ AMB CÀRREC ALS PRESSUPOSTOS DE LES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ADMINISTRACIONS PÚBLIQUES, ELS SEUS ORGANISMES O EMPRESES</w:t>
      </w:r>
    </w:p>
    <w:p w14:paraId="285DF732" w14:textId="77777777" w:rsidR="00E74C75" w:rsidRDefault="00E74C75">
      <w:pPr>
        <w:pStyle w:val="Textindependent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274"/>
        <w:gridCol w:w="1276"/>
        <w:gridCol w:w="2126"/>
      </w:tblGrid>
      <w:tr w:rsidR="00E74C75" w14:paraId="5AC7B4A4" w14:textId="77777777">
        <w:trPr>
          <w:trHeight w:val="237"/>
        </w:trPr>
        <w:tc>
          <w:tcPr>
            <w:tcW w:w="1985" w:type="dxa"/>
          </w:tcPr>
          <w:p w14:paraId="37E110D5" w14:textId="77777777" w:rsidR="00E74C75" w:rsidRDefault="003D6F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Organisme/Empresa</w:t>
            </w:r>
          </w:p>
        </w:tc>
        <w:tc>
          <w:tcPr>
            <w:tcW w:w="1843" w:type="dxa"/>
          </w:tcPr>
          <w:p w14:paraId="504F82C9" w14:textId="77777777" w:rsidR="00E74C75" w:rsidRDefault="003D6F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Domicili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</w:t>
            </w:r>
          </w:p>
        </w:tc>
        <w:tc>
          <w:tcPr>
            <w:tcW w:w="1274" w:type="dxa"/>
          </w:tcPr>
          <w:p w14:paraId="155936D5" w14:textId="77777777" w:rsidR="00E74C75" w:rsidRDefault="003D6F7D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NIF</w:t>
            </w:r>
          </w:p>
        </w:tc>
        <w:tc>
          <w:tcPr>
            <w:tcW w:w="1276" w:type="dxa"/>
          </w:tcPr>
          <w:p w14:paraId="1A994CBE" w14:textId="77777777" w:rsidR="00E74C75" w:rsidRDefault="003D6F7D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Activitat</w:t>
            </w:r>
          </w:p>
        </w:tc>
        <w:tc>
          <w:tcPr>
            <w:tcW w:w="2126" w:type="dxa"/>
          </w:tcPr>
          <w:p w14:paraId="0621D3D1" w14:textId="77777777" w:rsidR="00E74C75" w:rsidRDefault="003D6F7D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Càrrec</w:t>
            </w:r>
          </w:p>
        </w:tc>
      </w:tr>
      <w:tr w:rsidR="00E74C75" w14:paraId="4DD6FF2A" w14:textId="77777777">
        <w:trPr>
          <w:trHeight w:val="289"/>
        </w:trPr>
        <w:tc>
          <w:tcPr>
            <w:tcW w:w="1985" w:type="dxa"/>
          </w:tcPr>
          <w:p w14:paraId="3A69EEDD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0CFD74B9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727387EA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55320A60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BC4F424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C75" w14:paraId="47D41B6D" w14:textId="77777777">
        <w:trPr>
          <w:trHeight w:val="292"/>
        </w:trPr>
        <w:tc>
          <w:tcPr>
            <w:tcW w:w="1985" w:type="dxa"/>
          </w:tcPr>
          <w:p w14:paraId="4C07D249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31B272A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23BA5EA3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FCD47AA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143244B" w14:textId="77777777" w:rsidR="00E74C75" w:rsidRDefault="00E74C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2CF7B2" w14:textId="77777777" w:rsidR="00E74C75" w:rsidRDefault="00E74C75">
      <w:pPr>
        <w:pStyle w:val="Textindependent"/>
        <w:rPr>
          <w:rFonts w:ascii="Arial"/>
          <w:b/>
          <w:sz w:val="20"/>
        </w:rPr>
      </w:pPr>
    </w:p>
    <w:p w14:paraId="6B272BFF" w14:textId="77777777" w:rsidR="00E74C75" w:rsidRDefault="003D6F7D">
      <w:pPr>
        <w:pStyle w:val="Pargrafdellista"/>
        <w:numPr>
          <w:ilvl w:val="1"/>
          <w:numId w:val="1"/>
        </w:numPr>
        <w:tabs>
          <w:tab w:val="left" w:pos="648"/>
        </w:tabs>
        <w:spacing w:before="178"/>
        <w:ind w:right="25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RELACIÓ</w:t>
      </w:r>
      <w:r>
        <w:rPr>
          <w:rFonts w:ascii="Arial" w:hAnsi="Arial"/>
          <w:b/>
          <w:spacing w:val="-1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D'ACTIVITATS</w:t>
      </w:r>
      <w:r>
        <w:rPr>
          <w:rFonts w:ascii="Arial" w:hAnsi="Arial"/>
          <w:b/>
          <w:spacing w:val="-7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</w:t>
      </w:r>
      <w:r>
        <w:rPr>
          <w:rFonts w:ascii="Arial" w:hAnsi="Arial"/>
          <w:b/>
          <w:spacing w:val="-10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CÀRRECS</w:t>
      </w:r>
      <w:r>
        <w:rPr>
          <w:rFonts w:ascii="Arial" w:hAnsi="Arial"/>
          <w:b/>
          <w:spacing w:val="-10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QUE</w:t>
      </w:r>
      <w:r>
        <w:rPr>
          <w:rFonts w:ascii="Arial" w:hAnsi="Arial"/>
          <w:b/>
          <w:spacing w:val="-10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S'EXERCEIXEN,</w:t>
      </w:r>
      <w:r>
        <w:rPr>
          <w:rFonts w:ascii="Arial" w:hAnsi="Arial"/>
          <w:b/>
          <w:spacing w:val="-10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</w:t>
      </w:r>
      <w:r>
        <w:rPr>
          <w:rFonts w:ascii="Arial" w:hAnsi="Arial"/>
          <w:b/>
          <w:spacing w:val="-10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INCLOSOS</w:t>
      </w:r>
      <w:r>
        <w:rPr>
          <w:rFonts w:ascii="Arial" w:hAnsi="Arial"/>
          <w:b/>
          <w:spacing w:val="-10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EN</w:t>
      </w:r>
      <w:r>
        <w:rPr>
          <w:rFonts w:ascii="Arial" w:hAnsi="Arial"/>
          <w:b/>
          <w:spacing w:val="-10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ELS</w:t>
      </w:r>
      <w:r>
        <w:rPr>
          <w:rFonts w:ascii="Arial" w:hAnsi="Arial"/>
          <w:b/>
          <w:spacing w:val="-1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APARTATS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ANTERIORS, I PELS QUALS NO ES PERCEP CAP RETRIBUCIÓ, INDEMNITZACIÓ O DIETA</w:t>
      </w:r>
    </w:p>
    <w:p w14:paraId="58CFC8A7" w14:textId="6EA68011" w:rsidR="00E74C75" w:rsidRDefault="00E222BB">
      <w:pPr>
        <w:pStyle w:val="Textindependent"/>
        <w:spacing w:before="4"/>
        <w:rPr>
          <w:rFonts w:ascii="Arial"/>
          <w:b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8E92B7B" wp14:editId="441EDA38">
                <wp:simplePos x="0" y="0"/>
                <wp:positionH relativeFrom="page">
                  <wp:posOffset>1170305</wp:posOffset>
                </wp:positionH>
                <wp:positionV relativeFrom="paragraph">
                  <wp:posOffset>149225</wp:posOffset>
                </wp:positionV>
                <wp:extent cx="5286375" cy="12700"/>
                <wp:effectExtent l="0" t="0" r="0" b="0"/>
                <wp:wrapTopAndBottom/>
                <wp:docPr id="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12700"/>
                          <a:chOff x="1843" y="235"/>
                          <a:chExt cx="8325" cy="2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43" y="248"/>
                            <a:ext cx="8324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843" y="235"/>
                            <a:ext cx="832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38122" id="docshapegroup2" o:spid="_x0000_s1026" style="position:absolute;margin-left:92.15pt;margin-top:11.75pt;width:416.25pt;height:1pt;z-index:-15728128;mso-wrap-distance-left:0;mso-wrap-distance-right:0;mso-position-horizontal-relative:page" coordorigin="1843,235" coordsize="83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">
                <v:line id="Line 10" o:spid="_x0000_s1027" style="position:absolute;visibility:visible;mso-wrap-style:square" from="1843,248" to="10167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" strokeweight=".24522mm"/>
                <v:rect id="docshape3" o:spid="_x0000_s1028" style="position:absolute;left:1843;top:235;width:832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435C1AE" wp14:editId="2349A168">
                <wp:simplePos x="0" y="0"/>
                <wp:positionH relativeFrom="page">
                  <wp:posOffset>1170305</wp:posOffset>
                </wp:positionH>
                <wp:positionV relativeFrom="paragraph">
                  <wp:posOffset>309245</wp:posOffset>
                </wp:positionV>
                <wp:extent cx="5286375" cy="12700"/>
                <wp:effectExtent l="0" t="0" r="0" b="0"/>
                <wp:wrapTopAndBottom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12700"/>
                          <a:chOff x="1843" y="487"/>
                          <a:chExt cx="8325" cy="2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43" y="500"/>
                            <a:ext cx="8324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843" y="487"/>
                            <a:ext cx="832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EFE19" id="docshapegroup4" o:spid="_x0000_s1026" style="position:absolute;margin-left:92.15pt;margin-top:24.35pt;width:416.25pt;height:1pt;z-index:-15727616;mso-wrap-distance-left:0;mso-wrap-distance-right:0;mso-position-horizontal-relative:page" coordorigin="1843,487" coordsize="83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">
                <v:line id="Line 7" o:spid="_x0000_s1027" style="position:absolute;visibility:visible;mso-wrap-style:square" from="1843,500" to="10167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" strokeweight=".24522mm"/>
                <v:rect id="docshape5" o:spid="_x0000_s1028" style="position:absolute;left:1843;top:487;width:832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3651819D" w14:textId="77777777" w:rsidR="00E74C75" w:rsidRDefault="00E74C75">
      <w:pPr>
        <w:pStyle w:val="Textindependent"/>
        <w:spacing w:before="1"/>
        <w:rPr>
          <w:rFonts w:ascii="Arial"/>
          <w:b/>
        </w:rPr>
      </w:pPr>
    </w:p>
    <w:p w14:paraId="6FE640CB" w14:textId="77777777" w:rsidR="00E74C75" w:rsidRDefault="00E74C75">
      <w:pPr>
        <w:pStyle w:val="Textindependent"/>
        <w:spacing w:before="9"/>
        <w:rPr>
          <w:rFonts w:ascii="Arial"/>
          <w:b/>
          <w:sz w:val="9"/>
        </w:rPr>
      </w:pPr>
    </w:p>
    <w:p w14:paraId="6F50A700" w14:textId="77777777" w:rsidR="00E74C75" w:rsidRDefault="003D6F7D">
      <w:pPr>
        <w:spacing w:before="94"/>
        <w:ind w:left="263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B.6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pacing w:val="-2"/>
          <w:sz w:val="18"/>
          <w:u w:val="single"/>
        </w:rPr>
        <w:t>OBSERVACIONS,</w:t>
      </w:r>
      <w:r>
        <w:rPr>
          <w:rFonts w:ascii="Arial" w:hAnsi="Arial"/>
          <w:b/>
          <w:spacing w:val="-5"/>
          <w:sz w:val="18"/>
          <w:u w:val="single"/>
        </w:rPr>
        <w:t xml:space="preserve"> </w:t>
      </w:r>
      <w:r>
        <w:rPr>
          <w:rFonts w:ascii="Arial" w:hAnsi="Arial"/>
          <w:b/>
          <w:spacing w:val="-2"/>
          <w:sz w:val="18"/>
          <w:u w:val="single"/>
        </w:rPr>
        <w:t>ACLARIMENTS</w:t>
      </w:r>
      <w:r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pacing w:val="-2"/>
          <w:sz w:val="18"/>
          <w:u w:val="single"/>
        </w:rPr>
        <w:t>O</w:t>
      </w:r>
      <w:r>
        <w:rPr>
          <w:rFonts w:ascii="Arial" w:hAnsi="Arial"/>
          <w:b/>
          <w:spacing w:val="-8"/>
          <w:sz w:val="18"/>
          <w:u w:val="single"/>
        </w:rPr>
        <w:t xml:space="preserve"> </w:t>
      </w:r>
      <w:r>
        <w:rPr>
          <w:rFonts w:ascii="Arial" w:hAnsi="Arial"/>
          <w:b/>
          <w:spacing w:val="-2"/>
          <w:sz w:val="18"/>
          <w:u w:val="single"/>
        </w:rPr>
        <w:t>AMPLIACIÓ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pacing w:val="-2"/>
          <w:sz w:val="18"/>
          <w:u w:val="single"/>
        </w:rPr>
        <w:t>DE</w:t>
      </w:r>
      <w:r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pacing w:val="-2"/>
          <w:sz w:val="18"/>
          <w:u w:val="single"/>
        </w:rPr>
        <w:t>DADES</w:t>
      </w:r>
    </w:p>
    <w:p w14:paraId="0423A390" w14:textId="7BD7F8BF" w:rsidR="00E74C75" w:rsidRDefault="00E222BB">
      <w:pPr>
        <w:pStyle w:val="Textindependent"/>
        <w:spacing w:before="4"/>
        <w:rPr>
          <w:rFonts w:ascii="Arial"/>
          <w:b/>
          <w:sz w:val="19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D5432A9" wp14:editId="43F07C29">
                <wp:simplePos x="0" y="0"/>
                <wp:positionH relativeFrom="page">
                  <wp:posOffset>1170305</wp:posOffset>
                </wp:positionH>
                <wp:positionV relativeFrom="paragraph">
                  <wp:posOffset>156845</wp:posOffset>
                </wp:positionV>
                <wp:extent cx="5286375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6375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8325"/>
                            <a:gd name="T2" fmla="+- 0 10167 1843"/>
                            <a:gd name="T3" fmla="*/ T2 w 8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5">
                              <a:moveTo>
                                <a:pt x="0" y="0"/>
                              </a:moveTo>
                              <a:lnTo>
                                <a:pt x="8324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99A8" id="docshape6" o:spid="_x0000_s1026" style="position:absolute;margin-left:92.15pt;margin-top:12.35pt;width:416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" path="m,l8324,e" filled="f" strokeweight=".24522mm">
                <v:path arrowok="t" o:connecttype="custom" o:connectlocs="0,0;52857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286060" wp14:editId="40F35250">
                <wp:simplePos x="0" y="0"/>
                <wp:positionH relativeFrom="page">
                  <wp:posOffset>1170305</wp:posOffset>
                </wp:positionH>
                <wp:positionV relativeFrom="paragraph">
                  <wp:posOffset>318135</wp:posOffset>
                </wp:positionV>
                <wp:extent cx="5286375" cy="127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6375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8325"/>
                            <a:gd name="T2" fmla="+- 0 10167 1843"/>
                            <a:gd name="T3" fmla="*/ T2 w 8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5">
                              <a:moveTo>
                                <a:pt x="0" y="0"/>
                              </a:moveTo>
                              <a:lnTo>
                                <a:pt x="8324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0ECC4" id="docshape7" o:spid="_x0000_s1026" style="position:absolute;margin-left:92.15pt;margin-top:25.05pt;width:416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" path="m,l8324,e" filled="f" strokeweight=".24522mm">
                <v:path arrowok="t" o:connecttype="custom" o:connectlocs="0,0;5285740,0" o:connectangles="0,0"/>
                <w10:wrap type="topAndBottom" anchorx="page"/>
              </v:shape>
            </w:pict>
          </mc:Fallback>
        </mc:AlternateContent>
      </w:r>
    </w:p>
    <w:p w14:paraId="664688D4" w14:textId="77777777" w:rsidR="00E74C75" w:rsidRDefault="00E74C75">
      <w:pPr>
        <w:pStyle w:val="Textindependent"/>
        <w:spacing w:before="4"/>
        <w:rPr>
          <w:rFonts w:ascii="Arial"/>
          <w:b/>
          <w:sz w:val="19"/>
        </w:rPr>
      </w:pPr>
    </w:p>
    <w:p w14:paraId="3AFC0BBA" w14:textId="77777777" w:rsidR="00E74C75" w:rsidRDefault="00E74C75">
      <w:pPr>
        <w:pStyle w:val="Textindependent"/>
        <w:spacing w:before="7"/>
        <w:rPr>
          <w:rFonts w:ascii="Arial"/>
          <w:b/>
          <w:sz w:val="9"/>
        </w:rPr>
      </w:pPr>
    </w:p>
    <w:p w14:paraId="725AA8D2" w14:textId="3097E728" w:rsidR="00E74C75" w:rsidRDefault="003D6F7D">
      <w:pPr>
        <w:pStyle w:val="Pargrafdellista"/>
        <w:numPr>
          <w:ilvl w:val="0"/>
          <w:numId w:val="2"/>
        </w:numPr>
        <w:tabs>
          <w:tab w:val="left" w:pos="511"/>
        </w:tabs>
        <w:spacing w:line="242" w:lineRule="auto"/>
        <w:ind w:left="263" w:right="250" w:firstLine="0"/>
        <w:jc w:val="both"/>
        <w:rPr>
          <w:sz w:val="18"/>
        </w:rPr>
      </w:pPr>
      <w:r>
        <w:rPr>
          <w:sz w:val="18"/>
        </w:rPr>
        <w:t xml:space="preserve">Em comprometo a modificar la present declaració durant el període de l'actual mandat representatiu, realitzant les declaracions complementàries necessàries per consignació de les variacions que es produeixin en el Registre d’Activitats de </w:t>
      </w:r>
      <w:r w:rsidR="008E4D3A">
        <w:rPr>
          <w:sz w:val="18"/>
        </w:rPr>
        <w:t>L’Ajuntament de.................</w:t>
      </w:r>
    </w:p>
    <w:p w14:paraId="1B0B80B8" w14:textId="77777777" w:rsidR="00E74C75" w:rsidRDefault="00E74C75">
      <w:pPr>
        <w:pStyle w:val="Textindependent"/>
        <w:spacing w:before="10"/>
        <w:rPr>
          <w:sz w:val="17"/>
        </w:rPr>
      </w:pPr>
    </w:p>
    <w:p w14:paraId="2355D336" w14:textId="7288FE37" w:rsidR="00E74C75" w:rsidRPr="00E35059" w:rsidRDefault="00E35059">
      <w:pPr>
        <w:pStyle w:val="Textindependent"/>
        <w:ind w:left="263"/>
        <w:rPr>
          <w:i/>
        </w:rPr>
      </w:pPr>
      <w:r>
        <w:rPr>
          <w:i/>
          <w:spacing w:val="-2"/>
        </w:rPr>
        <w:t>(Lloc</w:t>
      </w:r>
      <w:r w:rsidRPr="00E35059">
        <w:rPr>
          <w:i/>
          <w:spacing w:val="-2"/>
        </w:rPr>
        <w:t>)</w:t>
      </w:r>
      <w:r w:rsidR="003D6F7D" w:rsidRPr="00E35059">
        <w:rPr>
          <w:i/>
          <w:spacing w:val="-2"/>
        </w:rPr>
        <w:t>,</w:t>
      </w:r>
    </w:p>
    <w:p w14:paraId="2E947338" w14:textId="77777777" w:rsidR="00E74C75" w:rsidRDefault="00E74C75">
      <w:pPr>
        <w:pStyle w:val="Textindependent"/>
        <w:spacing w:before="1"/>
      </w:pPr>
    </w:p>
    <w:p w14:paraId="1014F274" w14:textId="77777777" w:rsidR="00E74C75" w:rsidRDefault="003D6F7D">
      <w:pPr>
        <w:pStyle w:val="Textindependent"/>
        <w:ind w:left="263"/>
      </w:pPr>
      <w:r>
        <w:t>El/La</w:t>
      </w:r>
      <w:r>
        <w:rPr>
          <w:spacing w:val="-4"/>
        </w:rPr>
        <w:t xml:space="preserve"> </w:t>
      </w:r>
      <w:r>
        <w:rPr>
          <w:spacing w:val="-2"/>
        </w:rPr>
        <w:t>declarant,</w:t>
      </w:r>
      <w:bookmarkStart w:id="0" w:name="_GoBack"/>
      <w:bookmarkEnd w:id="0"/>
    </w:p>
    <w:p w14:paraId="0EA60E15" w14:textId="1F4910E4" w:rsidR="00E74C75" w:rsidRDefault="00E222BB">
      <w:pPr>
        <w:pStyle w:val="Textindependent"/>
        <w:spacing w:before="10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061AB1" wp14:editId="7491FAA2">
                <wp:simplePos x="0" y="0"/>
                <wp:positionH relativeFrom="page">
                  <wp:posOffset>2736850</wp:posOffset>
                </wp:positionH>
                <wp:positionV relativeFrom="paragraph">
                  <wp:posOffset>134620</wp:posOffset>
                </wp:positionV>
                <wp:extent cx="3815080" cy="236855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2368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94BB9" w14:textId="01AD90E5" w:rsidR="00E74C75" w:rsidRDefault="003D6F7D">
                            <w:pPr>
                              <w:spacing w:before="19"/>
                              <w:ind w:left="227" w:right="10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DILIGÈNCIA: per fer constar que la present declaració de causes de possible incompatibilitat i activitats que proporcionin o puguin proporcionar ingressos econòmics, formulada en acompliment del que disposa l'art. 75.7 de la Llei 7/1985, de 2 d'abril,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règim local,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estat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signada,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davant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i en la data que s'hi indica, pel </w:t>
                            </w:r>
                            <w:r w:rsidR="008E4D3A">
                              <w:rPr>
                                <w:sz w:val="20"/>
                              </w:rPr>
                              <w:t>regidor/a</w:t>
                            </w:r>
                          </w:p>
                          <w:p w14:paraId="69EADB1C" w14:textId="77777777" w:rsidR="00E74C75" w:rsidRDefault="00E74C75">
                            <w:pPr>
                              <w:pStyle w:val="Textindependent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71E4B861" w14:textId="77777777" w:rsidR="00E74C75" w:rsidRDefault="003D6F7D">
                            <w:pPr>
                              <w:ind w:left="31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certifico,</w:t>
                            </w:r>
                          </w:p>
                          <w:p w14:paraId="6E826110" w14:textId="77777777" w:rsidR="00E74C75" w:rsidRDefault="003D6F7D">
                            <w:pPr>
                              <w:spacing w:before="1"/>
                              <w:ind w:left="31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secretari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61AB1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7" type="#_x0000_t202" style="position:absolute;margin-left:215.5pt;margin-top:10.6pt;width:300.4pt;height:186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" filled="f" strokeweight=".48pt">
                <v:textbox inset="0,0,0,0">
                  <w:txbxContent>
                    <w:p w14:paraId="6F494BB9" w14:textId="01AD90E5" w:rsidR="00E74C75" w:rsidRDefault="003D6F7D">
                      <w:pPr>
                        <w:spacing w:before="19"/>
                        <w:ind w:left="227" w:right="10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DILIGÈNCIA: per fer constar que la present declaració de causes de possible incompatibilitat i activitats que proporcionin o puguin proporcionar ingressos econòmics, formulada en acompliment del que disposa l'art. </w:t>
                      </w:r>
                      <w:r>
                        <w:rPr>
                          <w:sz w:val="20"/>
                        </w:rPr>
                        <w:t>75.7 de la Llei 7/1985, de 2 d'abril,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Bases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règim local,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estat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signada,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davant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meu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i en la data que s'hi indica, pel </w:t>
                      </w:r>
                      <w:r w:rsidR="008E4D3A">
                        <w:rPr>
                          <w:sz w:val="20"/>
                        </w:rPr>
                        <w:t>regidor/a</w:t>
                      </w:r>
                    </w:p>
                    <w:p w14:paraId="69EADB1C" w14:textId="77777777" w:rsidR="00E74C75" w:rsidRDefault="00E74C75">
                      <w:pPr>
                        <w:pStyle w:val="Textindependent"/>
                        <w:spacing w:before="9"/>
                        <w:rPr>
                          <w:sz w:val="19"/>
                        </w:rPr>
                      </w:pPr>
                    </w:p>
                    <w:p w14:paraId="71E4B861" w14:textId="77777777" w:rsidR="00E74C75" w:rsidRDefault="003D6F7D">
                      <w:pPr>
                        <w:ind w:left="31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certifico,</w:t>
                      </w:r>
                    </w:p>
                    <w:p w14:paraId="6E826110" w14:textId="77777777" w:rsidR="00E74C75" w:rsidRDefault="003D6F7D">
                      <w:pPr>
                        <w:spacing w:before="1"/>
                        <w:ind w:left="31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secretari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general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76E91D" w14:textId="77777777" w:rsidR="00E74C75" w:rsidRDefault="00E74C75">
      <w:pPr>
        <w:pStyle w:val="Textindependent"/>
        <w:spacing w:before="3"/>
        <w:rPr>
          <w:sz w:val="10"/>
        </w:rPr>
      </w:pPr>
    </w:p>
    <w:p w14:paraId="53D9BAD3" w14:textId="77777777" w:rsidR="00E74C75" w:rsidRDefault="003D6F7D">
      <w:pPr>
        <w:pStyle w:val="Textindependent"/>
        <w:spacing w:before="94"/>
        <w:ind w:left="263"/>
      </w:pPr>
      <w:r>
        <w:rPr>
          <w:color w:val="202020"/>
          <w:u w:val="single" w:color="202020"/>
        </w:rPr>
        <w:t>Informació</w:t>
      </w:r>
      <w:r>
        <w:rPr>
          <w:color w:val="202020"/>
          <w:spacing w:val="-8"/>
          <w:u w:val="single" w:color="202020"/>
        </w:rPr>
        <w:t xml:space="preserve"> </w:t>
      </w:r>
      <w:r>
        <w:rPr>
          <w:color w:val="202020"/>
          <w:u w:val="single" w:color="202020"/>
        </w:rPr>
        <w:t>sobre</w:t>
      </w:r>
      <w:r>
        <w:rPr>
          <w:color w:val="202020"/>
          <w:spacing w:val="-10"/>
          <w:u w:val="single" w:color="202020"/>
        </w:rPr>
        <w:t xml:space="preserve"> </w:t>
      </w:r>
      <w:r>
        <w:rPr>
          <w:color w:val="202020"/>
          <w:u w:val="single" w:color="202020"/>
        </w:rPr>
        <w:t>protecció</w:t>
      </w:r>
      <w:r>
        <w:rPr>
          <w:color w:val="202020"/>
          <w:spacing w:val="-10"/>
          <w:u w:val="single" w:color="202020"/>
        </w:rPr>
        <w:t xml:space="preserve"> </w:t>
      </w:r>
      <w:r>
        <w:rPr>
          <w:color w:val="202020"/>
          <w:u w:val="single" w:color="202020"/>
        </w:rPr>
        <w:t>de</w:t>
      </w:r>
      <w:r>
        <w:rPr>
          <w:color w:val="202020"/>
          <w:spacing w:val="-10"/>
          <w:u w:val="single" w:color="202020"/>
        </w:rPr>
        <w:t xml:space="preserve"> </w:t>
      </w:r>
      <w:r>
        <w:rPr>
          <w:color w:val="202020"/>
          <w:spacing w:val="-2"/>
          <w:u w:val="single" w:color="202020"/>
        </w:rPr>
        <w:t>dades</w:t>
      </w:r>
    </w:p>
    <w:p w14:paraId="62E120D1" w14:textId="77777777" w:rsidR="00E74C75" w:rsidRDefault="00E74C75">
      <w:pPr>
        <w:pStyle w:val="Textindependent"/>
        <w:spacing w:before="8"/>
        <w:rPr>
          <w:sz w:val="9"/>
        </w:rPr>
      </w:pPr>
    </w:p>
    <w:p w14:paraId="71B4EEE7" w14:textId="1DBFB9E3" w:rsidR="00E74C75" w:rsidRDefault="003D6F7D">
      <w:pPr>
        <w:pStyle w:val="Textindependent"/>
        <w:spacing w:before="95"/>
        <w:ind w:left="263" w:right="250"/>
        <w:jc w:val="both"/>
      </w:pPr>
      <w:r>
        <w:rPr>
          <w:color w:val="202020"/>
        </w:rPr>
        <w:t>Responsable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del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tractament.</w:t>
      </w:r>
      <w:r>
        <w:rPr>
          <w:color w:val="202020"/>
          <w:spacing w:val="-13"/>
        </w:rPr>
        <w:t xml:space="preserve"> </w:t>
      </w:r>
      <w:r w:rsidR="008E4D3A">
        <w:rPr>
          <w:color w:val="202020"/>
        </w:rPr>
        <w:t>L’Ajuntament de........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és</w:t>
      </w:r>
      <w:r>
        <w:rPr>
          <w:color w:val="202020"/>
          <w:spacing w:val="-11"/>
        </w:rPr>
        <w:t xml:space="preserve"> </w:t>
      </w:r>
      <w:r w:rsidR="000A646F">
        <w:rPr>
          <w:color w:val="202020"/>
        </w:rPr>
        <w:t>el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Responsable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del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tractament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les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dades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obtingudes per mitjà d’aquestes declaracions. La informació quedarà custodiada a la Secretaria (art. 3.2.k Reial Decret 128/2018, de 16 de març).</w:t>
      </w:r>
    </w:p>
    <w:p w14:paraId="453E1339" w14:textId="77777777" w:rsidR="00E74C75" w:rsidRDefault="00E74C75">
      <w:pPr>
        <w:jc w:val="both"/>
        <w:sectPr w:rsidR="00E74C75">
          <w:pgSz w:w="11900" w:h="16840"/>
          <w:pgMar w:top="1940" w:right="1440" w:bottom="280" w:left="1580" w:header="917" w:footer="0" w:gutter="0"/>
          <w:cols w:space="720"/>
        </w:sectPr>
      </w:pPr>
    </w:p>
    <w:p w14:paraId="79743C8F" w14:textId="77777777" w:rsidR="00E74C75" w:rsidRDefault="00E74C75">
      <w:pPr>
        <w:pStyle w:val="Textindependent"/>
        <w:spacing w:before="4"/>
        <w:rPr>
          <w:sz w:val="17"/>
        </w:rPr>
      </w:pPr>
    </w:p>
    <w:p w14:paraId="7B442565" w14:textId="1704D1C7" w:rsidR="00E74C75" w:rsidRDefault="003D6F7D">
      <w:pPr>
        <w:pStyle w:val="Textindependent"/>
        <w:spacing w:before="94"/>
        <w:ind w:left="263" w:right="250"/>
        <w:jc w:val="both"/>
      </w:pPr>
      <w:r>
        <w:rPr>
          <w:color w:val="202020"/>
        </w:rPr>
        <w:t>Finalitat del tractament. Registrar les declaracions d’activitats i béns dels càrrecs electes i alts càrrecs com a conseqüència del seu nomenament, d’acord amb la normativa de règim local. Publicar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 xml:space="preserve">parcialment la informació al Portal de Transparència o Seu electrònica de </w:t>
      </w:r>
      <w:r w:rsidR="008E4D3A">
        <w:rPr>
          <w:color w:val="202020"/>
        </w:rPr>
        <w:t>l’Ajuntament de.......,</w:t>
      </w:r>
      <w:r>
        <w:rPr>
          <w:color w:val="202020"/>
        </w:rPr>
        <w:t xml:space="preserve"> de conformitat amb la normativa de transparència.</w:t>
      </w:r>
    </w:p>
    <w:p w14:paraId="005B7FD1" w14:textId="77777777" w:rsidR="00E74C75" w:rsidRDefault="00E74C75">
      <w:pPr>
        <w:pStyle w:val="Textindependent"/>
        <w:spacing w:before="8"/>
        <w:rPr>
          <w:sz w:val="17"/>
        </w:rPr>
      </w:pPr>
    </w:p>
    <w:p w14:paraId="51432C99" w14:textId="01140431" w:rsidR="00E74C75" w:rsidRPr="00E222BB" w:rsidRDefault="003D6F7D">
      <w:pPr>
        <w:spacing w:before="1"/>
        <w:ind w:left="263" w:right="250"/>
        <w:jc w:val="both"/>
        <w:rPr>
          <w:rFonts w:ascii="Arial" w:hAnsi="Arial"/>
          <w:i/>
          <w:sz w:val="18"/>
        </w:rPr>
      </w:pPr>
      <w:r>
        <w:rPr>
          <w:color w:val="202020"/>
          <w:sz w:val="18"/>
        </w:rPr>
        <w:t>Legitimació.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Compliment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d’obligacions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legals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establertes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principalment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als articles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75.7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de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la</w:t>
      </w:r>
      <w:r>
        <w:rPr>
          <w:color w:val="202020"/>
          <w:spacing w:val="-10"/>
          <w:sz w:val="18"/>
        </w:rPr>
        <w:t xml:space="preserve"> </w:t>
      </w:r>
      <w:r>
        <w:rPr>
          <w:rFonts w:ascii="Arial" w:hAnsi="Arial"/>
          <w:i/>
          <w:color w:val="202020"/>
          <w:sz w:val="18"/>
        </w:rPr>
        <w:t>Llei</w:t>
      </w:r>
      <w:r>
        <w:rPr>
          <w:rFonts w:ascii="Arial" w:hAnsi="Arial"/>
          <w:i/>
          <w:color w:val="202020"/>
          <w:spacing w:val="-1"/>
          <w:sz w:val="18"/>
        </w:rPr>
        <w:t xml:space="preserve"> </w:t>
      </w:r>
      <w:r>
        <w:rPr>
          <w:rFonts w:ascii="Arial" w:hAnsi="Arial"/>
          <w:i/>
          <w:color w:val="202020"/>
          <w:sz w:val="18"/>
        </w:rPr>
        <w:t>7/1985, de 2 d’abril, reguladora de les bases de règim local</w:t>
      </w:r>
      <w:r w:rsidR="00DA6F85">
        <w:rPr>
          <w:rFonts w:ascii="Arial" w:hAnsi="Arial"/>
          <w:i/>
          <w:color w:val="202020"/>
          <w:spacing w:val="-4"/>
          <w:sz w:val="18"/>
        </w:rPr>
        <w:t>,</w:t>
      </w:r>
      <w:r>
        <w:rPr>
          <w:color w:val="202020"/>
          <w:spacing w:val="40"/>
          <w:sz w:val="18"/>
        </w:rPr>
        <w:t xml:space="preserve"> </w:t>
      </w:r>
      <w:r>
        <w:rPr>
          <w:color w:val="202020"/>
          <w:sz w:val="18"/>
        </w:rPr>
        <w:t>11.1.b i 56.2 de la</w:t>
      </w:r>
      <w:r>
        <w:rPr>
          <w:color w:val="202020"/>
          <w:spacing w:val="-4"/>
          <w:sz w:val="18"/>
        </w:rPr>
        <w:t xml:space="preserve"> </w:t>
      </w:r>
      <w:r>
        <w:rPr>
          <w:rFonts w:ascii="Arial" w:hAnsi="Arial"/>
          <w:i/>
          <w:color w:val="202020"/>
          <w:sz w:val="18"/>
        </w:rPr>
        <w:t xml:space="preserve">Llei 19/2014, de transparència, accés a la informació pública i bon </w:t>
      </w:r>
      <w:r w:rsidRPr="00E222BB">
        <w:rPr>
          <w:rFonts w:ascii="Arial" w:hAnsi="Arial"/>
          <w:i/>
          <w:sz w:val="18"/>
        </w:rPr>
        <w:t>govern</w:t>
      </w:r>
      <w:r w:rsidR="00E206EF" w:rsidRPr="00E222BB">
        <w:rPr>
          <w:rFonts w:ascii="Arial" w:hAnsi="Arial"/>
          <w:i/>
          <w:iCs/>
          <w:sz w:val="20"/>
          <w:szCs w:val="20"/>
        </w:rPr>
        <w:t xml:space="preserve"> </w:t>
      </w:r>
      <w:r w:rsidR="00E206EF" w:rsidRPr="00E222BB">
        <w:rPr>
          <w:rFonts w:ascii="Arial" w:hAnsi="Arial"/>
          <w:sz w:val="20"/>
          <w:szCs w:val="20"/>
        </w:rPr>
        <w:t>i 32 del</w:t>
      </w:r>
      <w:r w:rsidR="00E206EF" w:rsidRPr="00E222BB">
        <w:rPr>
          <w:rFonts w:ascii="Arial" w:hAnsi="Arial"/>
          <w:i/>
          <w:iCs/>
          <w:sz w:val="20"/>
          <w:szCs w:val="20"/>
        </w:rPr>
        <w:t xml:space="preserve"> Decret 8/2021, </w:t>
      </w:r>
      <w:bookmarkStart w:id="1" w:name="_Hlk127875093"/>
      <w:r w:rsidR="00E206EF" w:rsidRPr="00E222BB">
        <w:rPr>
          <w:rFonts w:ascii="Arial" w:hAnsi="Arial"/>
          <w:i/>
          <w:iCs/>
          <w:sz w:val="20"/>
          <w:szCs w:val="20"/>
        </w:rPr>
        <w:t>de 9 de febrer, sobre la transparència i el dret d’accés a la informació pública</w:t>
      </w:r>
      <w:bookmarkEnd w:id="1"/>
      <w:r w:rsidR="00E206EF" w:rsidRPr="00E222BB">
        <w:rPr>
          <w:rFonts w:ascii="Arial" w:hAnsi="Arial"/>
          <w:i/>
          <w:iCs/>
          <w:sz w:val="20"/>
          <w:szCs w:val="20"/>
        </w:rPr>
        <w:t>.</w:t>
      </w:r>
    </w:p>
    <w:p w14:paraId="1912C1DA" w14:textId="77777777" w:rsidR="00E74C75" w:rsidRPr="00E222BB" w:rsidRDefault="00E74C75">
      <w:pPr>
        <w:pStyle w:val="Textindependent"/>
        <w:spacing w:before="2"/>
        <w:rPr>
          <w:rFonts w:ascii="Arial"/>
          <w:i/>
        </w:rPr>
      </w:pPr>
    </w:p>
    <w:p w14:paraId="7FA38901" w14:textId="77777777" w:rsidR="00E74C75" w:rsidRPr="00E222BB" w:rsidRDefault="003D6F7D">
      <w:pPr>
        <w:pStyle w:val="Textindependent"/>
        <w:ind w:left="263" w:right="250"/>
        <w:jc w:val="both"/>
      </w:pPr>
      <w:r w:rsidRPr="00E222BB">
        <w:t>Destinataris: Persones que accedeixin a les dades en virtut del principi de publicitat activa o el dret d’accés previstos a la normativa de transparència.</w:t>
      </w:r>
    </w:p>
    <w:p w14:paraId="3FCBF023" w14:textId="77777777" w:rsidR="00E74C75" w:rsidRPr="00E222BB" w:rsidRDefault="00E74C75">
      <w:pPr>
        <w:pStyle w:val="Textindependent"/>
        <w:spacing w:before="1"/>
      </w:pPr>
    </w:p>
    <w:p w14:paraId="0DC84376" w14:textId="77777777" w:rsidR="00E74C75" w:rsidRPr="00E222BB" w:rsidRDefault="003D6F7D">
      <w:pPr>
        <w:pStyle w:val="Textindependent"/>
        <w:ind w:left="263" w:right="251"/>
        <w:jc w:val="both"/>
      </w:pPr>
      <w:r w:rsidRPr="00E222BB">
        <w:t>Conservació de les dades.</w:t>
      </w:r>
      <w:r w:rsidRPr="00E222BB">
        <w:rPr>
          <w:spacing w:val="-1"/>
        </w:rPr>
        <w:t xml:space="preserve"> </w:t>
      </w:r>
      <w:r w:rsidRPr="00E222BB">
        <w:t>Les dades personals es conservaran en els termes indicats per la Comissió Nacional d'Accés</w:t>
      </w:r>
      <w:r w:rsidRPr="00E222BB">
        <w:rPr>
          <w:spacing w:val="-2"/>
        </w:rPr>
        <w:t xml:space="preserve"> </w:t>
      </w:r>
      <w:r w:rsidRPr="00E222BB">
        <w:t>Avaluació i Tria Documental. Deixaran de publicar-se en el portal de transparència en el moment de cessar en el càrrec.</w:t>
      </w:r>
    </w:p>
    <w:p w14:paraId="56D0CA0D" w14:textId="77777777" w:rsidR="00E74C75" w:rsidRPr="00E222BB" w:rsidRDefault="00E74C75">
      <w:pPr>
        <w:pStyle w:val="Textindependent"/>
      </w:pPr>
    </w:p>
    <w:p w14:paraId="22E439CE" w14:textId="77777777" w:rsidR="00E74C75" w:rsidRPr="00E222BB" w:rsidRDefault="003D6F7D">
      <w:pPr>
        <w:pStyle w:val="Textindependent"/>
        <w:ind w:left="263" w:right="251"/>
        <w:jc w:val="both"/>
      </w:pPr>
      <w:r w:rsidRPr="00E222BB">
        <w:t>Drets. Podeu exercir els drets d’accés, rectificació, supressió, oposició al tractament i limitació del tractament de les dades adreçant-vos a la Secretaria.</w:t>
      </w:r>
    </w:p>
    <w:p w14:paraId="288A4896" w14:textId="77777777" w:rsidR="00E74C75" w:rsidRPr="00E222BB" w:rsidRDefault="00E74C75">
      <w:pPr>
        <w:pStyle w:val="Textindependent"/>
        <w:spacing w:before="9"/>
        <w:rPr>
          <w:sz w:val="17"/>
        </w:rPr>
      </w:pPr>
    </w:p>
    <w:p w14:paraId="5C0F7789" w14:textId="37090516" w:rsidR="00E74C75" w:rsidRPr="00E222BB" w:rsidRDefault="003D6F7D">
      <w:pPr>
        <w:pStyle w:val="Textindependent"/>
        <w:spacing w:before="1"/>
        <w:ind w:left="263" w:right="251"/>
        <w:jc w:val="both"/>
      </w:pPr>
      <w:r w:rsidRPr="00E222BB">
        <w:t xml:space="preserve">Podeu obtenir més informació sobre la política de protecció de dades a la web i seu electrònica de </w:t>
      </w:r>
      <w:r w:rsidR="008E4D3A">
        <w:t>l’Ajuntament de.....</w:t>
      </w:r>
      <w:r w:rsidRPr="00E222BB">
        <w:t xml:space="preserve"> o bé adreçant-vos al Delegat de Protecció de Dades.</w:t>
      </w:r>
    </w:p>
    <w:p w14:paraId="5869A2D4" w14:textId="77777777" w:rsidR="00E74C75" w:rsidRPr="00E222BB" w:rsidRDefault="00E74C75">
      <w:pPr>
        <w:pStyle w:val="Textindependent"/>
      </w:pPr>
    </w:p>
    <w:p w14:paraId="6798739C" w14:textId="5D5F9A1D" w:rsidR="00E74C75" w:rsidRPr="00E222BB" w:rsidRDefault="003D6F7D">
      <w:pPr>
        <w:ind w:left="263" w:right="251"/>
        <w:jc w:val="both"/>
        <w:rPr>
          <w:rFonts w:ascii="Arial" w:hAnsi="Arial"/>
          <w:i/>
          <w:sz w:val="18"/>
        </w:rPr>
      </w:pPr>
      <w:r w:rsidRPr="00E222BB">
        <w:rPr>
          <w:sz w:val="18"/>
        </w:rPr>
        <w:t>Amb la signatura d’aquest document declaro estar</w:t>
      </w:r>
      <w:r w:rsidRPr="00E222BB">
        <w:rPr>
          <w:spacing w:val="-1"/>
          <w:sz w:val="18"/>
        </w:rPr>
        <w:t xml:space="preserve"> </w:t>
      </w:r>
      <w:r w:rsidRPr="00E222BB">
        <w:rPr>
          <w:sz w:val="18"/>
        </w:rPr>
        <w:t xml:space="preserve">informat/da del tractament de les meves dades, de la normativa que regula la publicitat de la declaració d’activitats, béns i interessos i de la informació personal que serà objecte de publicació als efectes de la </w:t>
      </w:r>
      <w:r w:rsidRPr="00E222BB">
        <w:rPr>
          <w:rFonts w:ascii="Arial" w:hAnsi="Arial"/>
          <w:i/>
          <w:sz w:val="18"/>
        </w:rPr>
        <w:t>Llei 7/1985, de 2 d’abril, reguladora de les bases de règim local</w:t>
      </w:r>
      <w:r w:rsidR="00DA6F85" w:rsidRPr="00E222BB">
        <w:rPr>
          <w:rFonts w:ascii="Arial" w:hAnsi="Arial"/>
          <w:i/>
          <w:sz w:val="18"/>
        </w:rPr>
        <w:t>,</w:t>
      </w:r>
      <w:r w:rsidRPr="00E222BB">
        <w:rPr>
          <w:sz w:val="18"/>
        </w:rPr>
        <w:t xml:space="preserve"> de la</w:t>
      </w:r>
      <w:r w:rsidRPr="00E222BB">
        <w:rPr>
          <w:spacing w:val="-4"/>
          <w:sz w:val="18"/>
        </w:rPr>
        <w:t xml:space="preserve"> </w:t>
      </w:r>
      <w:r w:rsidRPr="00E222BB">
        <w:rPr>
          <w:rFonts w:ascii="Arial" w:hAnsi="Arial"/>
          <w:i/>
          <w:sz w:val="18"/>
        </w:rPr>
        <w:t>Llei 19/2014, de transparència, accés a la informació pública i bon govern</w:t>
      </w:r>
      <w:r w:rsidR="00E206EF" w:rsidRPr="00E222BB">
        <w:rPr>
          <w:rFonts w:ascii="Arial" w:hAnsi="Arial"/>
          <w:i/>
          <w:sz w:val="18"/>
        </w:rPr>
        <w:t xml:space="preserve"> </w:t>
      </w:r>
      <w:r w:rsidR="00E206EF" w:rsidRPr="00E222BB">
        <w:rPr>
          <w:rFonts w:ascii="Arial" w:hAnsi="Arial"/>
          <w:iCs/>
          <w:sz w:val="20"/>
          <w:szCs w:val="20"/>
        </w:rPr>
        <w:t>i del</w:t>
      </w:r>
      <w:r w:rsidR="00E206EF" w:rsidRPr="00E222BB">
        <w:rPr>
          <w:rFonts w:ascii="Arial" w:hAnsi="Arial"/>
          <w:i/>
          <w:sz w:val="20"/>
          <w:szCs w:val="20"/>
        </w:rPr>
        <w:t xml:space="preserve"> </w:t>
      </w:r>
      <w:r w:rsidR="00E206EF" w:rsidRPr="00E222BB">
        <w:rPr>
          <w:rFonts w:ascii="Arial" w:hAnsi="Arial"/>
          <w:i/>
          <w:iCs/>
          <w:sz w:val="20"/>
          <w:szCs w:val="20"/>
        </w:rPr>
        <w:t>Decret 8/2021, de 9 de febrer, sobre la transparència i el dret d’accés a la informació pública.</w:t>
      </w:r>
    </w:p>
    <w:sectPr w:rsidR="00E74C75" w:rsidRPr="00E222BB">
      <w:pgSz w:w="11900" w:h="16840"/>
      <w:pgMar w:top="1940" w:right="1440" w:bottom="280" w:left="1580" w:header="9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D3D3B" w14:textId="77777777" w:rsidR="00EB38D4" w:rsidRDefault="00EB38D4">
      <w:r>
        <w:separator/>
      </w:r>
    </w:p>
  </w:endnote>
  <w:endnote w:type="continuationSeparator" w:id="0">
    <w:p w14:paraId="54068572" w14:textId="77777777" w:rsidR="00EB38D4" w:rsidRDefault="00EB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32693" w14:textId="77777777" w:rsidR="00EB38D4" w:rsidRDefault="00EB38D4">
      <w:r>
        <w:separator/>
      </w:r>
    </w:p>
  </w:footnote>
  <w:footnote w:type="continuationSeparator" w:id="0">
    <w:p w14:paraId="7B45C2F6" w14:textId="77777777" w:rsidR="00EB38D4" w:rsidRDefault="00EB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1C167" w14:textId="3F69DCC5" w:rsidR="00E74C75" w:rsidRDefault="00E74C75">
    <w:pPr>
      <w:pStyle w:val="Textindependen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D82"/>
    <w:multiLevelType w:val="multilevel"/>
    <w:tmpl w:val="4F2E2C5E"/>
    <w:lvl w:ilvl="0">
      <w:start w:val="2"/>
      <w:numFmt w:val="upperLetter"/>
      <w:lvlText w:val="%1"/>
      <w:lvlJc w:val="left"/>
      <w:pPr>
        <w:ind w:left="263" w:hanging="483"/>
        <w:jc w:val="left"/>
      </w:pPr>
      <w:rPr>
        <w:rFonts w:hint="default"/>
        <w:lang w:val="ca-ES" w:eastAsia="en-US" w:bidi="ar-SA"/>
      </w:rPr>
    </w:lvl>
    <w:lvl w:ilvl="1">
      <w:start w:val="4"/>
      <w:numFmt w:val="decimal"/>
      <w:lvlText w:val="%1.%2."/>
      <w:lvlJc w:val="left"/>
      <w:pPr>
        <w:ind w:left="263" w:hanging="48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8"/>
        <w:szCs w:val="18"/>
        <w:lang w:val="ca-ES" w:eastAsia="en-US" w:bidi="ar-SA"/>
      </w:rPr>
    </w:lvl>
    <w:lvl w:ilvl="2">
      <w:numFmt w:val="bullet"/>
      <w:lvlText w:val="•"/>
      <w:lvlJc w:val="left"/>
      <w:pPr>
        <w:ind w:left="1984" w:hanging="483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846" w:hanging="483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708" w:hanging="483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4570" w:hanging="483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5432" w:hanging="483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294" w:hanging="483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7156" w:hanging="483"/>
      </w:pPr>
      <w:rPr>
        <w:rFonts w:hint="default"/>
        <w:lang w:val="ca-ES" w:eastAsia="en-US" w:bidi="ar-SA"/>
      </w:rPr>
    </w:lvl>
  </w:abstractNum>
  <w:abstractNum w:abstractNumId="1" w15:restartNumberingAfterBreak="0">
    <w:nsid w:val="4B816B95"/>
    <w:multiLevelType w:val="multilevel"/>
    <w:tmpl w:val="6FF6B30A"/>
    <w:lvl w:ilvl="0">
      <w:start w:val="1"/>
      <w:numFmt w:val="upperLetter"/>
      <w:lvlText w:val="%1)"/>
      <w:lvlJc w:val="left"/>
      <w:pPr>
        <w:ind w:left="500" w:hanging="238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18"/>
        <w:szCs w:val="18"/>
        <w:lang w:val="ca-ES" w:eastAsia="en-US" w:bidi="ar-SA"/>
      </w:rPr>
    </w:lvl>
    <w:lvl w:ilvl="1">
      <w:start w:val="1"/>
      <w:numFmt w:val="decimal"/>
      <w:lvlText w:val="%1.%2"/>
      <w:lvlJc w:val="left"/>
      <w:pPr>
        <w:ind w:left="594" w:hanging="33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8"/>
        <w:szCs w:val="18"/>
        <w:lang w:val="ca-ES" w:eastAsia="en-US" w:bidi="ar-SA"/>
      </w:rPr>
    </w:lvl>
    <w:lvl w:ilvl="2">
      <w:start w:val="1"/>
      <w:numFmt w:val="decimal"/>
      <w:lvlText w:val="%1.%2.%3"/>
      <w:lvlJc w:val="left"/>
      <w:pPr>
        <w:ind w:left="263" w:hanging="48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w w:val="99"/>
        <w:sz w:val="18"/>
        <w:szCs w:val="18"/>
        <w:lang w:val="ca-ES" w:eastAsia="en-US" w:bidi="ar-SA"/>
      </w:rPr>
    </w:lvl>
    <w:lvl w:ilvl="3">
      <w:numFmt w:val="bullet"/>
      <w:lvlText w:val="•"/>
      <w:lvlJc w:val="left"/>
      <w:pPr>
        <w:ind w:left="740" w:hanging="488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1902" w:hanging="488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065" w:hanging="488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4228" w:hanging="488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5391" w:hanging="488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6554" w:hanging="488"/>
      </w:pPr>
      <w:rPr>
        <w:rFonts w:hint="default"/>
        <w:lang w:val="ca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75"/>
    <w:rsid w:val="000A646F"/>
    <w:rsid w:val="00285FA7"/>
    <w:rsid w:val="003D6F7D"/>
    <w:rsid w:val="00484BD4"/>
    <w:rsid w:val="00705B3D"/>
    <w:rsid w:val="008E4D3A"/>
    <w:rsid w:val="00DA6F85"/>
    <w:rsid w:val="00E206EF"/>
    <w:rsid w:val="00E222BB"/>
    <w:rsid w:val="00E35059"/>
    <w:rsid w:val="00E506B5"/>
    <w:rsid w:val="00E74C75"/>
    <w:rsid w:val="00E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2868"/>
  <w15:docId w15:val="{9D3886AA-2A49-444B-B769-1F1A6449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ol1">
    <w:name w:val="heading 1"/>
    <w:basedOn w:val="Normal"/>
    <w:uiPriority w:val="9"/>
    <w:qFormat/>
    <w:pPr>
      <w:ind w:left="263"/>
      <w:outlineLvl w:val="0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paragraph" w:styleId="Ttol2">
    <w:name w:val="heading 2"/>
    <w:basedOn w:val="Normal"/>
    <w:uiPriority w:val="9"/>
    <w:unhideWhenUsed/>
    <w:qFormat/>
    <w:pPr>
      <w:spacing w:before="213"/>
      <w:ind w:left="736" w:hanging="473"/>
      <w:outlineLvl w:val="1"/>
    </w:pPr>
    <w:rPr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8"/>
      <w:szCs w:val="18"/>
    </w:rPr>
  </w:style>
  <w:style w:type="paragraph" w:styleId="Ttol">
    <w:name w:val="Title"/>
    <w:basedOn w:val="Normal"/>
    <w:uiPriority w:val="10"/>
    <w:qFormat/>
    <w:pPr>
      <w:spacing w:before="83"/>
      <w:ind w:left="263" w:right="6631"/>
    </w:pPr>
    <w:rPr>
      <w:rFonts w:ascii="Arial" w:eastAsia="Arial" w:hAnsi="Arial" w:cs="Arial"/>
      <w:b/>
      <w:bCs/>
      <w:u w:val="single" w:color="000000"/>
    </w:rPr>
  </w:style>
  <w:style w:type="paragraph" w:styleId="Pargrafdellista">
    <w:name w:val="List Paragraph"/>
    <w:basedOn w:val="Normal"/>
    <w:uiPriority w:val="1"/>
    <w:qFormat/>
    <w:pPr>
      <w:spacing w:before="94"/>
      <w:ind w:left="26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484BD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84BD4"/>
    <w:rPr>
      <w:rFonts w:ascii="Arial MT" w:eastAsia="Arial MT" w:hAnsi="Arial MT" w:cs="Arial MT"/>
      <w:lang w:val="ca-ES"/>
    </w:rPr>
  </w:style>
  <w:style w:type="paragraph" w:styleId="Peu">
    <w:name w:val="footer"/>
    <w:basedOn w:val="Normal"/>
    <w:link w:val="PeuCar"/>
    <w:uiPriority w:val="99"/>
    <w:unhideWhenUsed/>
    <w:rsid w:val="00484BD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84BD4"/>
    <w:rPr>
      <w:rFonts w:ascii="Arial MT" w:eastAsia="Arial MT" w:hAnsi="Arial MT" w:cs="Arial MT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registre-inter-activ</vt:lpstr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registre-inter-activ</dc:title>
  <dc:creator>svila</dc:creator>
  <cp:lastModifiedBy>Ignasi Prádanos Duran</cp:lastModifiedBy>
  <cp:revision>9</cp:revision>
  <dcterms:created xsi:type="dcterms:W3CDTF">2023-03-08T13:19:00Z</dcterms:created>
  <dcterms:modified xsi:type="dcterms:W3CDTF">2023-06-08T05:27:00Z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2023-03-08T00:00:00Z</vt:filetime>
  </property>
  <property fmtid="{D5CDD505-2E9C-101B-9397-08002B2CF9AE}" pid="5" name="Producer">
    <vt:lpwstr>PDFCreator 2.3.0.103</vt:lpwstr>
  </property>
</Properties>
</file>