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C6687" w:rsidRPr="00E24216" w:rsidRDefault="002C6687" w:rsidP="002C6687">
      <w:pPr>
        <w:pStyle w:val="NormalWeb"/>
        <w:spacing w:before="0" w:beforeAutospacing="0" w:after="0" w:afterAutospacing="0"/>
        <w:rPr>
          <w:rFonts w:ascii="Arial" w:hAnsi="Arial" w:cs="Arial"/>
          <w:color w:val="000000"/>
          <w:sz w:val="20"/>
          <w:szCs w:val="20"/>
          <w:lang w:val="ca-ES"/>
        </w:rPr>
      </w:pPr>
    </w:p>
    <w:p w14:paraId="0A37501D" w14:textId="77777777" w:rsidR="002C6687" w:rsidRPr="00E24216" w:rsidRDefault="002C6687" w:rsidP="002C6687">
      <w:pPr>
        <w:pStyle w:val="NormalWeb"/>
        <w:spacing w:before="0" w:beforeAutospacing="0" w:after="0" w:afterAutospacing="0"/>
        <w:rPr>
          <w:rFonts w:ascii="Arial" w:hAnsi="Arial" w:cs="Arial"/>
          <w:color w:val="000000"/>
          <w:sz w:val="20"/>
          <w:szCs w:val="20"/>
          <w:lang w:val="ca-ES"/>
        </w:rPr>
      </w:pPr>
    </w:p>
    <w:p w14:paraId="13D4213C" w14:textId="4E175198" w:rsidR="00CE1777" w:rsidRPr="001B7322" w:rsidRDefault="00F1561D" w:rsidP="00CE1777">
      <w:pPr>
        <w:pStyle w:val="NormalWeb"/>
        <w:spacing w:before="0" w:beforeAutospacing="0" w:after="0" w:afterAutospacing="0"/>
        <w:rPr>
          <w:rFonts w:ascii="Arial" w:hAnsi="Arial" w:cs="Arial"/>
          <w:color w:val="000000"/>
          <w:sz w:val="20"/>
          <w:szCs w:val="20"/>
        </w:rPr>
      </w:pPr>
      <w:r>
        <w:rPr>
          <w:rFonts w:ascii="Arial" w:hAnsi="Arial" w:cs="Arial"/>
          <w:color w:val="000000" w:themeColor="text1"/>
          <w:sz w:val="20"/>
          <w:szCs w:val="20"/>
        </w:rPr>
        <w:t>Señor, Señora</w:t>
      </w:r>
      <w:r w:rsidR="00CE1777" w:rsidRPr="001B7322">
        <w:rPr>
          <w:rFonts w:ascii="Arial" w:hAnsi="Arial" w:cs="Arial"/>
          <w:color w:val="000000" w:themeColor="text1"/>
          <w:sz w:val="20"/>
          <w:szCs w:val="20"/>
        </w:rPr>
        <w:t>,</w:t>
      </w:r>
    </w:p>
    <w:p w14:paraId="4C0BAC66" w14:textId="77777777" w:rsidR="00CE1777" w:rsidRPr="001B7322" w:rsidRDefault="00CE1777" w:rsidP="00CE1777">
      <w:pPr>
        <w:pStyle w:val="NormalWeb"/>
        <w:spacing w:before="0" w:beforeAutospacing="0" w:after="0" w:afterAutospacing="0"/>
        <w:jc w:val="both"/>
        <w:rPr>
          <w:rFonts w:ascii="Arial" w:hAnsi="Arial" w:cs="Arial"/>
          <w:color w:val="000000"/>
          <w:sz w:val="20"/>
          <w:szCs w:val="20"/>
        </w:rPr>
      </w:pPr>
    </w:p>
    <w:p w14:paraId="4A7817FB" w14:textId="32636A5D" w:rsidR="002C6687" w:rsidRPr="001B7322" w:rsidRDefault="00CE1777" w:rsidP="00CE1777">
      <w:pPr>
        <w:pStyle w:val="NormalWeb"/>
        <w:spacing w:before="0" w:beforeAutospacing="0" w:after="0" w:afterAutospacing="0"/>
        <w:jc w:val="both"/>
        <w:rPr>
          <w:rFonts w:ascii="Arial" w:hAnsi="Arial" w:cs="Arial"/>
          <w:color w:val="000000"/>
          <w:sz w:val="20"/>
          <w:szCs w:val="20"/>
        </w:rPr>
      </w:pPr>
      <w:r w:rsidRPr="001B7322">
        <w:rPr>
          <w:rFonts w:ascii="Arial" w:hAnsi="Arial" w:cs="Arial"/>
          <w:color w:val="000000"/>
          <w:sz w:val="20"/>
          <w:szCs w:val="20"/>
        </w:rPr>
        <w:t>En virtud de lo que establece el artículo 32.2 del RD 424/2017 y de acuerdo con el Plan Anual de Control Financiero (PACF) del ejercicio [</w:t>
      </w:r>
      <w:r w:rsidRPr="001B7322">
        <w:rPr>
          <w:rFonts w:ascii="Arial" w:hAnsi="Arial" w:cs="Arial"/>
          <w:color w:val="000000"/>
          <w:sz w:val="20"/>
          <w:szCs w:val="20"/>
          <w:highlight w:val="lightGray"/>
        </w:rPr>
        <w:t>AÑO</w:t>
      </w:r>
      <w:r w:rsidRPr="001B7322">
        <w:rPr>
          <w:rFonts w:ascii="Arial" w:hAnsi="Arial" w:cs="Arial"/>
          <w:color w:val="000000"/>
          <w:sz w:val="20"/>
          <w:szCs w:val="20"/>
        </w:rPr>
        <w:t>] de [</w:t>
      </w:r>
      <w:r w:rsidRPr="001B7322">
        <w:rPr>
          <w:rFonts w:ascii="Arial" w:hAnsi="Arial" w:cs="Arial"/>
          <w:color w:val="000000"/>
          <w:sz w:val="20"/>
          <w:szCs w:val="20"/>
          <w:highlight w:val="lightGray"/>
        </w:rPr>
        <w:t>NOMBRE ENTIDAD LOCAL</w:t>
      </w:r>
      <w:r w:rsidRPr="001B7322">
        <w:rPr>
          <w:rFonts w:ascii="Arial" w:hAnsi="Arial" w:cs="Arial"/>
          <w:color w:val="000000"/>
          <w:sz w:val="20"/>
          <w:szCs w:val="20"/>
        </w:rPr>
        <w:t>], entidades dependientes y consorcios adscritos si corresponde, os comunicamos el inicio de la actuación para</w:t>
      </w:r>
      <w:r w:rsidR="005208C5" w:rsidRPr="001B7322">
        <w:rPr>
          <w:rFonts w:ascii="Arial" w:hAnsi="Arial" w:cs="Arial"/>
          <w:color w:val="000000"/>
          <w:sz w:val="20"/>
          <w:szCs w:val="20"/>
        </w:rPr>
        <w:t xml:space="preserve"> </w:t>
      </w:r>
      <w:r w:rsidRPr="001B7322">
        <w:rPr>
          <w:rFonts w:ascii="Arial" w:hAnsi="Arial" w:cs="Arial"/>
          <w:color w:val="000000"/>
          <w:sz w:val="20"/>
          <w:szCs w:val="20"/>
        </w:rPr>
        <w:t>la evaluación del cumplimiento de la normativa en materia de morosidad</w:t>
      </w:r>
      <w:r w:rsidR="002C6687" w:rsidRPr="001B7322">
        <w:rPr>
          <w:rFonts w:ascii="Arial" w:hAnsi="Arial" w:cs="Arial"/>
          <w:color w:val="000000"/>
          <w:sz w:val="20"/>
          <w:szCs w:val="20"/>
        </w:rPr>
        <w:t>.</w:t>
      </w:r>
    </w:p>
    <w:p w14:paraId="02EB378F" w14:textId="77777777" w:rsidR="002C6687" w:rsidRPr="001B7322" w:rsidRDefault="002C6687" w:rsidP="002C6687">
      <w:pPr>
        <w:pStyle w:val="NormalWeb"/>
        <w:spacing w:before="0" w:beforeAutospacing="0" w:after="0" w:afterAutospacing="0"/>
        <w:rPr>
          <w:rFonts w:ascii="Arial" w:hAnsi="Arial" w:cs="Arial"/>
          <w:color w:val="000000"/>
          <w:sz w:val="20"/>
          <w:szCs w:val="20"/>
        </w:rPr>
      </w:pPr>
    </w:p>
    <w:p w14:paraId="76CD9780" w14:textId="2AF44110" w:rsidR="002C6687" w:rsidRPr="001B7322" w:rsidRDefault="002C6687" w:rsidP="002C6687">
      <w:pPr>
        <w:pStyle w:val="NormalWeb"/>
        <w:spacing w:before="0" w:beforeAutospacing="0" w:after="0" w:afterAutospacing="0"/>
        <w:rPr>
          <w:rFonts w:ascii="Arial" w:hAnsi="Arial" w:cs="Arial"/>
          <w:b/>
          <w:strike/>
          <w:color w:val="000000"/>
          <w:sz w:val="20"/>
          <w:szCs w:val="20"/>
        </w:rPr>
      </w:pPr>
      <w:r w:rsidRPr="001B7322">
        <w:rPr>
          <w:rFonts w:ascii="Arial" w:hAnsi="Arial" w:cs="Arial"/>
          <w:b/>
          <w:color w:val="000000"/>
          <w:sz w:val="20"/>
          <w:szCs w:val="20"/>
        </w:rPr>
        <w:t xml:space="preserve">1. </w:t>
      </w:r>
      <w:r w:rsidR="00CE1777" w:rsidRPr="001B7322">
        <w:rPr>
          <w:rFonts w:ascii="Arial" w:hAnsi="Arial" w:cs="Arial"/>
          <w:b/>
          <w:color w:val="000000"/>
          <w:sz w:val="20"/>
          <w:szCs w:val="20"/>
        </w:rPr>
        <w:t xml:space="preserve">Objetivo y alcance </w:t>
      </w:r>
    </w:p>
    <w:p w14:paraId="6A05A809" w14:textId="77777777" w:rsidR="002C6687" w:rsidRPr="001B7322" w:rsidRDefault="002C6687" w:rsidP="002C6687">
      <w:pPr>
        <w:pStyle w:val="NormalWeb"/>
        <w:spacing w:before="0" w:beforeAutospacing="0" w:after="0" w:afterAutospacing="0"/>
        <w:rPr>
          <w:rFonts w:ascii="Arial" w:hAnsi="Arial" w:cs="Arial"/>
          <w:color w:val="000000"/>
          <w:sz w:val="20"/>
          <w:szCs w:val="20"/>
        </w:rPr>
      </w:pPr>
    </w:p>
    <w:p w14:paraId="399F9BC8" w14:textId="3BF72F68" w:rsidR="002C6687" w:rsidRPr="001B7322" w:rsidRDefault="00CE1777" w:rsidP="00F03AD8">
      <w:pPr>
        <w:pStyle w:val="NormalWeb"/>
        <w:spacing w:before="0" w:beforeAutospacing="0" w:after="0" w:afterAutospacing="0"/>
        <w:jc w:val="both"/>
        <w:rPr>
          <w:rFonts w:ascii="Arial" w:hAnsi="Arial" w:cs="Arial"/>
          <w:color w:val="000000"/>
          <w:sz w:val="20"/>
          <w:szCs w:val="20"/>
        </w:rPr>
      </w:pPr>
      <w:r w:rsidRPr="001B7322">
        <w:rPr>
          <w:rFonts w:ascii="Arial" w:hAnsi="Arial" w:cs="Arial"/>
          <w:color w:val="000000" w:themeColor="text1"/>
          <w:sz w:val="20"/>
          <w:szCs w:val="20"/>
        </w:rPr>
        <w:t>La Intervención General procederá a ejecutar los trabajos que consistirán en</w:t>
      </w:r>
      <w:r w:rsidR="002C6687" w:rsidRPr="001B7322">
        <w:rPr>
          <w:rFonts w:ascii="Arial" w:hAnsi="Arial" w:cs="Arial"/>
          <w:color w:val="000000" w:themeColor="text1"/>
          <w:sz w:val="20"/>
          <w:szCs w:val="20"/>
        </w:rPr>
        <w:t>:</w:t>
      </w:r>
    </w:p>
    <w:p w14:paraId="5A39BBE3" w14:textId="77777777" w:rsidR="002C6687" w:rsidRPr="001B7322" w:rsidRDefault="002C6687" w:rsidP="005208C5">
      <w:pPr>
        <w:pStyle w:val="NormalWeb"/>
        <w:spacing w:before="0" w:beforeAutospacing="0" w:after="0" w:afterAutospacing="0"/>
        <w:jc w:val="both"/>
        <w:rPr>
          <w:rFonts w:ascii="Arial" w:hAnsi="Arial" w:cs="Arial"/>
          <w:color w:val="000000" w:themeColor="text1"/>
          <w:sz w:val="20"/>
          <w:szCs w:val="20"/>
        </w:rPr>
      </w:pPr>
      <w:bookmarkStart w:id="0" w:name="_GoBack"/>
      <w:bookmarkEnd w:id="0"/>
    </w:p>
    <w:p w14:paraId="689FC3F8" w14:textId="2F389D62" w:rsidR="005208C5" w:rsidRPr="001B7322" w:rsidRDefault="001677AB" w:rsidP="005208C5">
      <w:pPr>
        <w:pStyle w:val="NormalWeb"/>
        <w:numPr>
          <w:ilvl w:val="0"/>
          <w:numId w:val="6"/>
        </w:numPr>
        <w:spacing w:before="0" w:beforeAutospacing="0" w:after="0" w:afterAutospacing="0"/>
        <w:jc w:val="both"/>
        <w:rPr>
          <w:rFonts w:ascii="Arial" w:hAnsi="Arial" w:cs="Arial"/>
          <w:color w:val="000000" w:themeColor="text1"/>
          <w:sz w:val="20"/>
          <w:szCs w:val="20"/>
        </w:rPr>
      </w:pPr>
      <w:r w:rsidRPr="001B7322">
        <w:rPr>
          <w:rFonts w:ascii="Arial" w:hAnsi="Arial" w:cs="Arial"/>
          <w:color w:val="000000" w:themeColor="text1"/>
          <w:sz w:val="20"/>
          <w:szCs w:val="20"/>
        </w:rPr>
        <w:t xml:space="preserve">Verificar </w:t>
      </w:r>
      <w:r w:rsidR="005208C5" w:rsidRPr="001B7322">
        <w:rPr>
          <w:rFonts w:ascii="Arial" w:hAnsi="Arial" w:cs="Arial"/>
          <w:color w:val="000000" w:themeColor="text1"/>
          <w:sz w:val="20"/>
          <w:szCs w:val="20"/>
        </w:rPr>
        <w:t>el c</w:t>
      </w:r>
      <w:r w:rsidR="00CE1777" w:rsidRPr="001B7322">
        <w:rPr>
          <w:rFonts w:ascii="Arial" w:hAnsi="Arial" w:cs="Arial"/>
          <w:color w:val="000000" w:themeColor="text1"/>
          <w:sz w:val="20"/>
          <w:szCs w:val="20"/>
        </w:rPr>
        <w:t>u</w:t>
      </w:r>
      <w:r w:rsidR="005208C5" w:rsidRPr="001B7322">
        <w:rPr>
          <w:rFonts w:ascii="Arial" w:hAnsi="Arial" w:cs="Arial"/>
          <w:color w:val="000000" w:themeColor="text1"/>
          <w:sz w:val="20"/>
          <w:szCs w:val="20"/>
        </w:rPr>
        <w:t>mplim</w:t>
      </w:r>
      <w:r w:rsidR="00CE1777" w:rsidRPr="001B7322">
        <w:rPr>
          <w:rFonts w:ascii="Arial" w:hAnsi="Arial" w:cs="Arial"/>
          <w:color w:val="000000" w:themeColor="text1"/>
          <w:sz w:val="20"/>
          <w:szCs w:val="20"/>
        </w:rPr>
        <w:t>i</w:t>
      </w:r>
      <w:r w:rsidR="005208C5" w:rsidRPr="001B7322">
        <w:rPr>
          <w:rFonts w:ascii="Arial" w:hAnsi="Arial" w:cs="Arial"/>
          <w:color w:val="000000" w:themeColor="text1"/>
          <w:sz w:val="20"/>
          <w:szCs w:val="20"/>
        </w:rPr>
        <w:t>ent</w:t>
      </w:r>
      <w:r w:rsidR="00CE1777" w:rsidRPr="001B7322">
        <w:rPr>
          <w:rFonts w:ascii="Arial" w:hAnsi="Arial" w:cs="Arial"/>
          <w:color w:val="000000" w:themeColor="text1"/>
          <w:sz w:val="20"/>
          <w:szCs w:val="20"/>
        </w:rPr>
        <w:t>o</w:t>
      </w:r>
      <w:r w:rsidR="005208C5" w:rsidRPr="001B7322">
        <w:rPr>
          <w:rFonts w:ascii="Arial" w:hAnsi="Arial" w:cs="Arial"/>
          <w:color w:val="000000" w:themeColor="text1"/>
          <w:sz w:val="20"/>
          <w:szCs w:val="20"/>
        </w:rPr>
        <w:t xml:space="preserve"> de la normativa en mat</w:t>
      </w:r>
      <w:r w:rsidR="00CE1777" w:rsidRPr="001B7322">
        <w:rPr>
          <w:rFonts w:ascii="Arial" w:hAnsi="Arial" w:cs="Arial"/>
          <w:color w:val="000000" w:themeColor="text1"/>
          <w:sz w:val="20"/>
          <w:szCs w:val="20"/>
        </w:rPr>
        <w:t>e</w:t>
      </w:r>
      <w:r w:rsidR="005208C5" w:rsidRPr="001B7322">
        <w:rPr>
          <w:rFonts w:ascii="Arial" w:hAnsi="Arial" w:cs="Arial"/>
          <w:color w:val="000000" w:themeColor="text1"/>
          <w:sz w:val="20"/>
          <w:szCs w:val="20"/>
        </w:rPr>
        <w:t>ria de morosi</w:t>
      </w:r>
      <w:r w:rsidR="00CE1777" w:rsidRPr="001B7322">
        <w:rPr>
          <w:rFonts w:ascii="Arial" w:hAnsi="Arial" w:cs="Arial"/>
          <w:color w:val="000000" w:themeColor="text1"/>
          <w:sz w:val="20"/>
          <w:szCs w:val="20"/>
        </w:rPr>
        <w:t>dad</w:t>
      </w:r>
      <w:r w:rsidR="005208C5" w:rsidRPr="001B7322">
        <w:rPr>
          <w:rFonts w:ascii="Arial" w:hAnsi="Arial" w:cs="Arial"/>
          <w:color w:val="000000" w:themeColor="text1"/>
          <w:sz w:val="20"/>
          <w:szCs w:val="20"/>
        </w:rPr>
        <w:t>, d</w:t>
      </w:r>
      <w:r w:rsidR="00CE1777" w:rsidRPr="001B7322">
        <w:rPr>
          <w:rFonts w:ascii="Arial" w:hAnsi="Arial" w:cs="Arial"/>
          <w:color w:val="000000" w:themeColor="text1"/>
          <w:sz w:val="20"/>
          <w:szCs w:val="20"/>
        </w:rPr>
        <w:t>e acuerdo</w:t>
      </w:r>
      <w:r w:rsidR="005208C5" w:rsidRPr="001B7322">
        <w:rPr>
          <w:rFonts w:ascii="Arial" w:hAnsi="Arial" w:cs="Arial"/>
          <w:color w:val="000000" w:themeColor="text1"/>
          <w:sz w:val="20"/>
          <w:szCs w:val="20"/>
        </w:rPr>
        <w:t xml:space="preserve"> </w:t>
      </w:r>
      <w:r w:rsidR="00CE1777" w:rsidRPr="001B7322">
        <w:rPr>
          <w:rFonts w:ascii="Arial" w:hAnsi="Arial" w:cs="Arial"/>
          <w:color w:val="000000" w:themeColor="text1"/>
          <w:sz w:val="20"/>
          <w:szCs w:val="20"/>
        </w:rPr>
        <w:t>con</w:t>
      </w:r>
      <w:r w:rsidR="005208C5" w:rsidRPr="001B7322">
        <w:rPr>
          <w:rFonts w:ascii="Arial" w:hAnsi="Arial" w:cs="Arial"/>
          <w:color w:val="000000" w:themeColor="text1"/>
          <w:sz w:val="20"/>
          <w:szCs w:val="20"/>
        </w:rPr>
        <w:t xml:space="preserve"> </w:t>
      </w:r>
      <w:r w:rsidR="00CE1777" w:rsidRPr="001B7322">
        <w:rPr>
          <w:rFonts w:ascii="Arial" w:hAnsi="Arial" w:cs="Arial"/>
          <w:color w:val="000000" w:themeColor="text1"/>
          <w:sz w:val="20"/>
          <w:szCs w:val="20"/>
        </w:rPr>
        <w:t xml:space="preserve">lo </w:t>
      </w:r>
      <w:r w:rsidR="005208C5" w:rsidRPr="001B7322">
        <w:rPr>
          <w:rFonts w:ascii="Arial" w:hAnsi="Arial" w:cs="Arial"/>
          <w:color w:val="000000" w:themeColor="text1"/>
          <w:sz w:val="20"/>
          <w:szCs w:val="20"/>
        </w:rPr>
        <w:t>previst</w:t>
      </w:r>
      <w:r w:rsidR="00CE1777" w:rsidRPr="001B7322">
        <w:rPr>
          <w:rFonts w:ascii="Arial" w:hAnsi="Arial" w:cs="Arial"/>
          <w:color w:val="000000" w:themeColor="text1"/>
          <w:sz w:val="20"/>
          <w:szCs w:val="20"/>
        </w:rPr>
        <w:t>o</w:t>
      </w:r>
      <w:r w:rsidR="005208C5" w:rsidRPr="001B7322">
        <w:rPr>
          <w:rFonts w:ascii="Arial" w:hAnsi="Arial" w:cs="Arial"/>
          <w:color w:val="000000" w:themeColor="text1"/>
          <w:sz w:val="20"/>
          <w:szCs w:val="20"/>
        </w:rPr>
        <w:t xml:space="preserve"> </w:t>
      </w:r>
      <w:r w:rsidR="00CE1777" w:rsidRPr="001B7322">
        <w:rPr>
          <w:rFonts w:ascii="Arial" w:hAnsi="Arial" w:cs="Arial"/>
          <w:color w:val="000000" w:themeColor="text1"/>
          <w:sz w:val="20"/>
          <w:szCs w:val="20"/>
        </w:rPr>
        <w:t xml:space="preserve">en el </w:t>
      </w:r>
      <w:r w:rsidR="005208C5" w:rsidRPr="001B7322">
        <w:rPr>
          <w:rFonts w:ascii="Arial" w:hAnsi="Arial" w:cs="Arial"/>
          <w:color w:val="000000" w:themeColor="text1"/>
          <w:sz w:val="20"/>
          <w:szCs w:val="20"/>
        </w:rPr>
        <w:t>art</w:t>
      </w:r>
      <w:r w:rsidR="00CE1777" w:rsidRPr="001B7322">
        <w:rPr>
          <w:rFonts w:ascii="Arial" w:hAnsi="Arial" w:cs="Arial"/>
          <w:color w:val="000000" w:themeColor="text1"/>
          <w:sz w:val="20"/>
          <w:szCs w:val="20"/>
        </w:rPr>
        <w:t>ículo 12.2 de la Ley</w:t>
      </w:r>
      <w:r w:rsidR="005208C5" w:rsidRPr="001B7322">
        <w:rPr>
          <w:rFonts w:ascii="Arial" w:hAnsi="Arial" w:cs="Arial"/>
          <w:color w:val="000000" w:themeColor="text1"/>
          <w:sz w:val="20"/>
          <w:szCs w:val="20"/>
        </w:rPr>
        <w:t xml:space="preserve"> 25/2013, de 27 de d</w:t>
      </w:r>
      <w:r w:rsidR="00CE1777" w:rsidRPr="001B7322">
        <w:rPr>
          <w:rFonts w:ascii="Arial" w:hAnsi="Arial" w:cs="Arial"/>
          <w:color w:val="000000" w:themeColor="text1"/>
          <w:sz w:val="20"/>
          <w:szCs w:val="20"/>
        </w:rPr>
        <w:t>iciembre</w:t>
      </w:r>
      <w:r w:rsidR="005208C5" w:rsidRPr="001B7322">
        <w:rPr>
          <w:rFonts w:ascii="Arial" w:hAnsi="Arial" w:cs="Arial"/>
          <w:color w:val="000000" w:themeColor="text1"/>
          <w:sz w:val="20"/>
          <w:szCs w:val="20"/>
        </w:rPr>
        <w:t>, d</w:t>
      </w:r>
      <w:r w:rsidR="00CE1777" w:rsidRPr="001B7322">
        <w:rPr>
          <w:rFonts w:ascii="Arial" w:hAnsi="Arial" w:cs="Arial"/>
          <w:color w:val="000000" w:themeColor="text1"/>
          <w:sz w:val="20"/>
          <w:szCs w:val="20"/>
        </w:rPr>
        <w:t xml:space="preserve">e </w:t>
      </w:r>
      <w:r w:rsidR="005208C5" w:rsidRPr="001B7322">
        <w:rPr>
          <w:rFonts w:ascii="Arial" w:hAnsi="Arial" w:cs="Arial"/>
          <w:color w:val="000000" w:themeColor="text1"/>
          <w:sz w:val="20"/>
          <w:szCs w:val="20"/>
        </w:rPr>
        <w:t>impuls</w:t>
      </w:r>
      <w:r w:rsidR="00CE1777" w:rsidRPr="001B7322">
        <w:rPr>
          <w:rFonts w:ascii="Arial" w:hAnsi="Arial" w:cs="Arial"/>
          <w:color w:val="000000" w:themeColor="text1"/>
          <w:sz w:val="20"/>
          <w:szCs w:val="20"/>
        </w:rPr>
        <w:t>o</w:t>
      </w:r>
      <w:r w:rsidR="005208C5" w:rsidRPr="001B7322">
        <w:rPr>
          <w:rFonts w:ascii="Arial" w:hAnsi="Arial" w:cs="Arial"/>
          <w:color w:val="000000" w:themeColor="text1"/>
          <w:sz w:val="20"/>
          <w:szCs w:val="20"/>
        </w:rPr>
        <w:t xml:space="preserve"> de la factura electr</w:t>
      </w:r>
      <w:r w:rsidR="00CE1777" w:rsidRPr="001B7322">
        <w:rPr>
          <w:rFonts w:ascii="Arial" w:hAnsi="Arial" w:cs="Arial"/>
          <w:color w:val="000000" w:themeColor="text1"/>
          <w:sz w:val="20"/>
          <w:szCs w:val="20"/>
        </w:rPr>
        <w:t>ó</w:t>
      </w:r>
      <w:r w:rsidR="005208C5" w:rsidRPr="001B7322">
        <w:rPr>
          <w:rFonts w:ascii="Arial" w:hAnsi="Arial" w:cs="Arial"/>
          <w:color w:val="000000" w:themeColor="text1"/>
          <w:sz w:val="20"/>
          <w:szCs w:val="20"/>
        </w:rPr>
        <w:t xml:space="preserve">nica </w:t>
      </w:r>
      <w:r w:rsidR="00CE1777" w:rsidRPr="001B7322">
        <w:rPr>
          <w:rFonts w:ascii="Arial" w:hAnsi="Arial" w:cs="Arial"/>
          <w:color w:val="000000" w:themeColor="text1"/>
          <w:sz w:val="20"/>
          <w:szCs w:val="20"/>
        </w:rPr>
        <w:t>y</w:t>
      </w:r>
      <w:r w:rsidR="005208C5" w:rsidRPr="001B7322">
        <w:rPr>
          <w:rFonts w:ascii="Arial" w:hAnsi="Arial" w:cs="Arial"/>
          <w:color w:val="000000" w:themeColor="text1"/>
          <w:sz w:val="20"/>
          <w:szCs w:val="20"/>
        </w:rPr>
        <w:t xml:space="preserve"> creació</w:t>
      </w:r>
      <w:r w:rsidR="00CE1777" w:rsidRPr="001B7322">
        <w:rPr>
          <w:rFonts w:ascii="Arial" w:hAnsi="Arial" w:cs="Arial"/>
          <w:color w:val="000000" w:themeColor="text1"/>
          <w:sz w:val="20"/>
          <w:szCs w:val="20"/>
        </w:rPr>
        <w:t>n</w:t>
      </w:r>
      <w:r w:rsidR="005208C5" w:rsidRPr="001B7322">
        <w:rPr>
          <w:rFonts w:ascii="Arial" w:hAnsi="Arial" w:cs="Arial"/>
          <w:color w:val="000000" w:themeColor="text1"/>
          <w:sz w:val="20"/>
          <w:szCs w:val="20"/>
        </w:rPr>
        <w:t xml:space="preserve"> del registr</w:t>
      </w:r>
      <w:r w:rsidR="00CE1777" w:rsidRPr="001B7322">
        <w:rPr>
          <w:rFonts w:ascii="Arial" w:hAnsi="Arial" w:cs="Arial"/>
          <w:color w:val="000000" w:themeColor="text1"/>
          <w:sz w:val="20"/>
          <w:szCs w:val="20"/>
        </w:rPr>
        <w:t>o</w:t>
      </w:r>
      <w:r w:rsidR="005208C5" w:rsidRPr="001B7322">
        <w:rPr>
          <w:rFonts w:ascii="Arial" w:hAnsi="Arial" w:cs="Arial"/>
          <w:color w:val="000000" w:themeColor="text1"/>
          <w:sz w:val="20"/>
          <w:szCs w:val="20"/>
        </w:rPr>
        <w:t xml:space="preserve"> co</w:t>
      </w:r>
      <w:r w:rsidR="00CE1777" w:rsidRPr="001B7322">
        <w:rPr>
          <w:rFonts w:ascii="Arial" w:hAnsi="Arial" w:cs="Arial"/>
          <w:color w:val="000000" w:themeColor="text1"/>
          <w:sz w:val="20"/>
          <w:szCs w:val="20"/>
        </w:rPr>
        <w:t>ntable de factura</w:t>
      </w:r>
      <w:r w:rsidR="005208C5" w:rsidRPr="001B7322">
        <w:rPr>
          <w:rFonts w:ascii="Arial" w:hAnsi="Arial" w:cs="Arial"/>
          <w:color w:val="000000" w:themeColor="text1"/>
          <w:sz w:val="20"/>
          <w:szCs w:val="20"/>
        </w:rPr>
        <w:t>s en el sector públic</w:t>
      </w:r>
      <w:r w:rsidR="00CE1777" w:rsidRPr="001B7322">
        <w:rPr>
          <w:rFonts w:ascii="Arial" w:hAnsi="Arial" w:cs="Arial"/>
          <w:color w:val="000000" w:themeColor="text1"/>
          <w:sz w:val="20"/>
          <w:szCs w:val="20"/>
        </w:rPr>
        <w:t>o</w:t>
      </w:r>
      <w:r w:rsidR="005208C5" w:rsidRPr="001B7322">
        <w:rPr>
          <w:rFonts w:ascii="Arial" w:hAnsi="Arial" w:cs="Arial"/>
          <w:color w:val="000000" w:themeColor="text1"/>
          <w:sz w:val="20"/>
          <w:szCs w:val="20"/>
        </w:rPr>
        <w:t>.</w:t>
      </w:r>
    </w:p>
    <w:p w14:paraId="41C8F396" w14:textId="77777777" w:rsidR="002C6687" w:rsidRPr="001B7322" w:rsidRDefault="002C6687" w:rsidP="002C6687">
      <w:pPr>
        <w:pStyle w:val="NormalWeb"/>
        <w:spacing w:before="0" w:beforeAutospacing="0" w:after="0" w:afterAutospacing="0"/>
        <w:rPr>
          <w:rFonts w:ascii="Arial" w:hAnsi="Arial" w:cs="Arial"/>
          <w:color w:val="000000"/>
          <w:sz w:val="20"/>
          <w:szCs w:val="20"/>
        </w:rPr>
      </w:pPr>
    </w:p>
    <w:p w14:paraId="46A90A01" w14:textId="30EBD474" w:rsidR="002C6687" w:rsidRPr="001B7322" w:rsidRDefault="002C6687" w:rsidP="002C6687">
      <w:pPr>
        <w:pStyle w:val="NormalWeb"/>
        <w:spacing w:before="0" w:beforeAutospacing="0" w:after="0" w:afterAutospacing="0"/>
        <w:rPr>
          <w:rFonts w:ascii="Arial" w:hAnsi="Arial" w:cs="Arial"/>
          <w:b/>
          <w:color w:val="000000"/>
          <w:sz w:val="20"/>
          <w:szCs w:val="20"/>
        </w:rPr>
      </w:pPr>
      <w:r w:rsidRPr="001B7322">
        <w:rPr>
          <w:rFonts w:ascii="Arial" w:hAnsi="Arial" w:cs="Arial"/>
          <w:b/>
          <w:color w:val="000000"/>
          <w:sz w:val="20"/>
          <w:szCs w:val="20"/>
        </w:rPr>
        <w:t xml:space="preserve">2. </w:t>
      </w:r>
      <w:r w:rsidR="00CE1777" w:rsidRPr="001B7322">
        <w:rPr>
          <w:rFonts w:ascii="Arial" w:hAnsi="Arial" w:cs="Arial"/>
          <w:b/>
          <w:color w:val="000000"/>
          <w:sz w:val="20"/>
          <w:szCs w:val="20"/>
        </w:rPr>
        <w:t xml:space="preserve">Responsabilidades de la Intervención </w:t>
      </w:r>
      <w:r w:rsidRPr="001B7322">
        <w:rPr>
          <w:rFonts w:ascii="Arial" w:hAnsi="Arial" w:cs="Arial"/>
          <w:b/>
          <w:color w:val="000000"/>
          <w:sz w:val="20"/>
          <w:szCs w:val="20"/>
        </w:rPr>
        <w:t>General</w:t>
      </w:r>
    </w:p>
    <w:p w14:paraId="72A3D3EC" w14:textId="3A68CF9A" w:rsidR="002C6687" w:rsidRPr="001B7322" w:rsidRDefault="00A96A03" w:rsidP="00A96A03">
      <w:pPr>
        <w:pStyle w:val="NormalWeb"/>
        <w:tabs>
          <w:tab w:val="left" w:pos="3330"/>
        </w:tabs>
        <w:spacing w:before="0" w:beforeAutospacing="0" w:after="0" w:afterAutospacing="0"/>
        <w:rPr>
          <w:rFonts w:ascii="Arial" w:hAnsi="Arial" w:cs="Arial"/>
          <w:b/>
          <w:color w:val="000000"/>
          <w:sz w:val="20"/>
          <w:szCs w:val="20"/>
        </w:rPr>
      </w:pPr>
      <w:r w:rsidRPr="001B7322">
        <w:rPr>
          <w:rFonts w:ascii="Arial" w:hAnsi="Arial" w:cs="Arial"/>
          <w:b/>
          <w:color w:val="000000"/>
          <w:sz w:val="20"/>
          <w:szCs w:val="20"/>
        </w:rPr>
        <w:tab/>
      </w:r>
    </w:p>
    <w:p w14:paraId="088386EB" w14:textId="77777777" w:rsidR="007104C1" w:rsidRPr="001B7322" w:rsidRDefault="007104C1" w:rsidP="007104C1">
      <w:pPr>
        <w:pStyle w:val="NormalWeb"/>
        <w:spacing w:before="0" w:beforeAutospacing="0" w:after="0" w:afterAutospacing="0"/>
        <w:jc w:val="both"/>
        <w:rPr>
          <w:rFonts w:ascii="Arial" w:hAnsi="Arial" w:cs="Arial"/>
          <w:color w:val="000000" w:themeColor="text1"/>
          <w:sz w:val="20"/>
          <w:szCs w:val="20"/>
        </w:rPr>
      </w:pPr>
      <w:r w:rsidRPr="001B7322">
        <w:rPr>
          <w:rFonts w:ascii="Arial" w:hAnsi="Arial" w:cs="Arial"/>
          <w:color w:val="000000" w:themeColor="text1"/>
          <w:sz w:val="20"/>
          <w:szCs w:val="20"/>
        </w:rPr>
        <w:t>La responsabilidad de la Intervención General es expresar una opinión sobre si los actos, las operaciones y los procedimientos de gestión económico-financiera se han llevado a cabo conforme a las normas que le resultan de aplicación, exponiendo los resultados más relevantes de la actuación realizada y recomendando, si es el caso, las actuaciones que resulten adecuadas para enmendar las incidencias y/o debilidades detectadas.</w:t>
      </w:r>
    </w:p>
    <w:p w14:paraId="0D0B940D" w14:textId="77777777" w:rsidR="002C6687" w:rsidRPr="001B7322" w:rsidRDefault="002C6687" w:rsidP="002C6687">
      <w:pPr>
        <w:pStyle w:val="NormalWeb"/>
        <w:spacing w:before="0" w:beforeAutospacing="0" w:after="0" w:afterAutospacing="0"/>
        <w:rPr>
          <w:rFonts w:ascii="Arial" w:hAnsi="Arial" w:cs="Arial"/>
          <w:color w:val="000000"/>
          <w:sz w:val="20"/>
          <w:szCs w:val="20"/>
        </w:rPr>
      </w:pPr>
    </w:p>
    <w:p w14:paraId="56F067EF" w14:textId="624F22C2" w:rsidR="002C6687" w:rsidRPr="001B7322" w:rsidRDefault="007104C1" w:rsidP="002C6687">
      <w:pPr>
        <w:pStyle w:val="NormalWeb"/>
        <w:spacing w:before="0" w:beforeAutospacing="0" w:after="0" w:afterAutospacing="0"/>
        <w:jc w:val="both"/>
        <w:rPr>
          <w:rFonts w:ascii="Arial" w:hAnsi="Arial" w:cs="Arial"/>
          <w:color w:val="000000"/>
          <w:sz w:val="20"/>
          <w:szCs w:val="20"/>
        </w:rPr>
      </w:pPr>
      <w:r w:rsidRPr="001B7322">
        <w:rPr>
          <w:rFonts w:ascii="Arial" w:hAnsi="Arial" w:cs="Arial"/>
          <w:color w:val="000000"/>
          <w:sz w:val="20"/>
          <w:szCs w:val="20"/>
        </w:rPr>
        <w:t xml:space="preserve">El objetivo es obtener evidencia de auditoría suficiente y adecuada como base para expresar la opinión, mediante la aplicación de procedimientos y pruebas, </w:t>
      </w:r>
      <w:proofErr w:type="gramStart"/>
      <w:r w:rsidRPr="001B7322">
        <w:rPr>
          <w:rFonts w:ascii="Arial" w:hAnsi="Arial" w:cs="Arial"/>
          <w:color w:val="000000"/>
          <w:sz w:val="20"/>
          <w:szCs w:val="20"/>
        </w:rPr>
        <w:t>que</w:t>
      </w:r>
      <w:proofErr w:type="gramEnd"/>
      <w:r w:rsidRPr="001B7322">
        <w:rPr>
          <w:rFonts w:ascii="Arial" w:hAnsi="Arial" w:cs="Arial"/>
          <w:color w:val="000000"/>
          <w:sz w:val="20"/>
          <w:szCs w:val="20"/>
        </w:rPr>
        <w:t xml:space="preserve"> a juicio del órgano de control, aporten seguridad razonable que los actos, operaciones y procedimiento de gestión est</w:t>
      </w:r>
      <w:r w:rsidR="001B7322">
        <w:rPr>
          <w:rFonts w:ascii="Arial" w:hAnsi="Arial" w:cs="Arial"/>
          <w:color w:val="000000"/>
          <w:sz w:val="20"/>
          <w:szCs w:val="20"/>
        </w:rPr>
        <w:t>á</w:t>
      </w:r>
      <w:r w:rsidRPr="001B7322">
        <w:rPr>
          <w:rFonts w:ascii="Arial" w:hAnsi="Arial" w:cs="Arial"/>
          <w:color w:val="000000"/>
          <w:sz w:val="20"/>
          <w:szCs w:val="20"/>
        </w:rPr>
        <w:t>n libres de incorrección material, a causa de fraude o error.</w:t>
      </w:r>
    </w:p>
    <w:p w14:paraId="0E27B00A" w14:textId="77777777" w:rsidR="002C6687" w:rsidRPr="001B7322" w:rsidRDefault="002C6687" w:rsidP="002C6687">
      <w:pPr>
        <w:pStyle w:val="NormalWeb"/>
        <w:spacing w:before="0" w:beforeAutospacing="0" w:after="0" w:afterAutospacing="0"/>
        <w:rPr>
          <w:rFonts w:ascii="Arial" w:hAnsi="Arial" w:cs="Arial"/>
          <w:color w:val="000000"/>
          <w:sz w:val="20"/>
          <w:szCs w:val="20"/>
        </w:rPr>
      </w:pPr>
    </w:p>
    <w:p w14:paraId="0DF50C8F" w14:textId="0B31236C" w:rsidR="002C6687" w:rsidRPr="001B7322" w:rsidRDefault="003046C8" w:rsidP="002C6687">
      <w:pPr>
        <w:pStyle w:val="NormalWeb"/>
        <w:spacing w:before="0" w:beforeAutospacing="0" w:after="0" w:afterAutospacing="0"/>
        <w:rPr>
          <w:rFonts w:ascii="Arial" w:hAnsi="Arial" w:cs="Arial"/>
          <w:b/>
          <w:color w:val="000000"/>
          <w:sz w:val="20"/>
          <w:szCs w:val="20"/>
        </w:rPr>
      </w:pPr>
      <w:r w:rsidRPr="001B7322">
        <w:rPr>
          <w:rFonts w:ascii="Arial" w:hAnsi="Arial" w:cs="Arial"/>
          <w:b/>
          <w:color w:val="000000"/>
          <w:sz w:val="20"/>
          <w:szCs w:val="20"/>
        </w:rPr>
        <w:t xml:space="preserve">3. </w:t>
      </w:r>
      <w:r w:rsidR="007104C1" w:rsidRPr="001B7322">
        <w:rPr>
          <w:rFonts w:ascii="Arial" w:hAnsi="Arial" w:cs="Arial"/>
          <w:b/>
          <w:color w:val="000000"/>
          <w:sz w:val="20"/>
          <w:szCs w:val="20"/>
        </w:rPr>
        <w:t>Responsabilidades del órgano/ente sujeto a control</w:t>
      </w:r>
    </w:p>
    <w:p w14:paraId="60061E4C" w14:textId="77777777" w:rsidR="003046C8" w:rsidRPr="001B7322" w:rsidRDefault="003046C8" w:rsidP="002C6687">
      <w:pPr>
        <w:pStyle w:val="NormalWeb"/>
        <w:spacing w:before="0" w:beforeAutospacing="0" w:after="0" w:afterAutospacing="0"/>
        <w:rPr>
          <w:rFonts w:ascii="Arial" w:hAnsi="Arial" w:cs="Arial"/>
          <w:color w:val="000000"/>
          <w:sz w:val="20"/>
          <w:szCs w:val="20"/>
        </w:rPr>
      </w:pPr>
    </w:p>
    <w:p w14:paraId="017EA527" w14:textId="5FB95E84" w:rsidR="002C6687" w:rsidRPr="001B7322" w:rsidRDefault="007104C1" w:rsidP="003046C8">
      <w:pPr>
        <w:pStyle w:val="NormalWeb"/>
        <w:spacing w:before="0" w:beforeAutospacing="0" w:after="0" w:afterAutospacing="0"/>
        <w:jc w:val="both"/>
        <w:rPr>
          <w:rFonts w:ascii="Arial" w:hAnsi="Arial" w:cs="Arial"/>
          <w:color w:val="000000"/>
          <w:sz w:val="20"/>
          <w:szCs w:val="20"/>
        </w:rPr>
      </w:pPr>
      <w:r w:rsidRPr="001B7322">
        <w:rPr>
          <w:rFonts w:ascii="Arial" w:hAnsi="Arial" w:cs="Arial"/>
          <w:color w:val="000000"/>
          <w:sz w:val="20"/>
          <w:szCs w:val="20"/>
        </w:rPr>
        <w:t>Sin perjuicio de las responsabilidades establecidas en la regulación correspondiente, se realizarán las actuaciones indicadas en este documento partiendo de la premisa que la [</w:t>
      </w:r>
      <w:r w:rsidRPr="001B7322">
        <w:rPr>
          <w:rFonts w:ascii="Arial" w:hAnsi="Arial" w:cs="Arial"/>
          <w:color w:val="000000"/>
          <w:sz w:val="20"/>
          <w:szCs w:val="20"/>
          <w:highlight w:val="lightGray"/>
        </w:rPr>
        <w:t>Dirección de la entidad local</w:t>
      </w:r>
      <w:r w:rsidRPr="001B7322">
        <w:rPr>
          <w:rFonts w:ascii="Arial" w:hAnsi="Arial" w:cs="Arial"/>
          <w:color w:val="000000"/>
          <w:sz w:val="20"/>
          <w:szCs w:val="20"/>
        </w:rPr>
        <w:t xml:space="preserve">] y, cuando sea el caso, los responsables de gobierno de la entidad local, en adelante la dirección, </w:t>
      </w:r>
      <w:r w:rsidR="001B7322">
        <w:rPr>
          <w:rFonts w:ascii="Arial" w:hAnsi="Arial" w:cs="Arial"/>
          <w:color w:val="000000"/>
          <w:sz w:val="20"/>
          <w:szCs w:val="20"/>
        </w:rPr>
        <w:t>recono</w:t>
      </w:r>
      <w:r w:rsidRPr="001B7322">
        <w:rPr>
          <w:rFonts w:ascii="Arial" w:hAnsi="Arial" w:cs="Arial"/>
          <w:color w:val="000000"/>
          <w:sz w:val="20"/>
          <w:szCs w:val="20"/>
        </w:rPr>
        <w:t>cen y comprenden que son responsables de</w:t>
      </w:r>
      <w:r w:rsidR="002C6687" w:rsidRPr="001B7322">
        <w:rPr>
          <w:rFonts w:ascii="Arial" w:hAnsi="Arial" w:cs="Arial"/>
          <w:color w:val="000000"/>
          <w:sz w:val="20"/>
          <w:szCs w:val="20"/>
        </w:rPr>
        <w:t>:</w:t>
      </w:r>
    </w:p>
    <w:p w14:paraId="2FC0F7B2" w14:textId="2323E05F" w:rsidR="007104C1" w:rsidRPr="001B7322" w:rsidRDefault="007104C1" w:rsidP="007104C1">
      <w:pPr>
        <w:pStyle w:val="NormalWeb"/>
        <w:numPr>
          <w:ilvl w:val="0"/>
          <w:numId w:val="2"/>
        </w:numPr>
        <w:spacing w:before="0" w:beforeAutospacing="0" w:after="0" w:afterAutospacing="0"/>
        <w:ind w:left="567" w:hanging="283"/>
        <w:jc w:val="both"/>
        <w:rPr>
          <w:rFonts w:ascii="Arial" w:hAnsi="Arial" w:cs="Arial"/>
          <w:color w:val="000000"/>
          <w:sz w:val="20"/>
          <w:szCs w:val="20"/>
        </w:rPr>
      </w:pPr>
      <w:r w:rsidRPr="001B7322">
        <w:rPr>
          <w:rFonts w:ascii="Arial" w:hAnsi="Arial" w:cs="Arial"/>
          <w:color w:val="000000"/>
          <w:sz w:val="20"/>
          <w:szCs w:val="20"/>
        </w:rPr>
        <w:t xml:space="preserve">Diseñar </w:t>
      </w:r>
      <w:r w:rsidR="001B7322">
        <w:rPr>
          <w:rFonts w:ascii="Arial" w:hAnsi="Arial" w:cs="Arial"/>
          <w:color w:val="000000"/>
          <w:sz w:val="20"/>
          <w:szCs w:val="20"/>
        </w:rPr>
        <w:t>e</w:t>
      </w:r>
      <w:r w:rsidRPr="001B7322">
        <w:rPr>
          <w:rFonts w:ascii="Arial" w:hAnsi="Arial" w:cs="Arial"/>
          <w:color w:val="000000"/>
          <w:sz w:val="20"/>
          <w:szCs w:val="20"/>
        </w:rPr>
        <w:t xml:space="preserve"> implantar el sistema de control interno en la organización, así como de validar su cumplimiento.</w:t>
      </w:r>
    </w:p>
    <w:p w14:paraId="18EB46D3" w14:textId="77777777" w:rsidR="007104C1" w:rsidRPr="001B7322" w:rsidRDefault="007104C1" w:rsidP="007104C1">
      <w:pPr>
        <w:pStyle w:val="NormalWeb"/>
        <w:numPr>
          <w:ilvl w:val="0"/>
          <w:numId w:val="2"/>
        </w:numPr>
        <w:spacing w:before="0" w:beforeAutospacing="0" w:after="0" w:afterAutospacing="0"/>
        <w:ind w:left="567" w:hanging="283"/>
        <w:jc w:val="both"/>
        <w:rPr>
          <w:rFonts w:ascii="Arial" w:hAnsi="Arial" w:cs="Arial"/>
          <w:color w:val="000000"/>
          <w:sz w:val="20"/>
          <w:szCs w:val="20"/>
        </w:rPr>
      </w:pPr>
      <w:r w:rsidRPr="001B7322">
        <w:rPr>
          <w:rFonts w:ascii="Arial" w:hAnsi="Arial" w:cs="Arial"/>
          <w:color w:val="000000"/>
          <w:sz w:val="20"/>
          <w:szCs w:val="20"/>
        </w:rPr>
        <w:t>Proporcionarnos:</w:t>
      </w:r>
    </w:p>
    <w:p w14:paraId="1508DA5B" w14:textId="77777777" w:rsidR="007104C1" w:rsidRPr="001B7322" w:rsidRDefault="007104C1" w:rsidP="007104C1">
      <w:pPr>
        <w:pStyle w:val="NormalWeb"/>
        <w:numPr>
          <w:ilvl w:val="0"/>
          <w:numId w:val="4"/>
        </w:numPr>
        <w:spacing w:before="0" w:beforeAutospacing="0" w:after="0" w:afterAutospacing="0"/>
        <w:ind w:left="851" w:hanging="284"/>
        <w:jc w:val="both"/>
        <w:rPr>
          <w:rFonts w:ascii="Arial" w:hAnsi="Arial" w:cs="Arial"/>
          <w:color w:val="000000"/>
          <w:sz w:val="20"/>
          <w:szCs w:val="20"/>
        </w:rPr>
      </w:pPr>
      <w:r w:rsidRPr="001B7322">
        <w:rPr>
          <w:rFonts w:ascii="Arial" w:hAnsi="Arial" w:cs="Arial"/>
          <w:color w:val="000000"/>
          <w:sz w:val="20"/>
          <w:szCs w:val="20"/>
        </w:rPr>
        <w:t>La información que podamos solicitar a la dirección para la realización de los trabajos indicados.</w:t>
      </w:r>
    </w:p>
    <w:p w14:paraId="0FAD9666" w14:textId="77777777" w:rsidR="007104C1" w:rsidRPr="001B7322" w:rsidRDefault="007104C1" w:rsidP="007104C1">
      <w:pPr>
        <w:pStyle w:val="NormalWeb"/>
        <w:numPr>
          <w:ilvl w:val="0"/>
          <w:numId w:val="4"/>
        </w:numPr>
        <w:spacing w:before="0" w:beforeAutospacing="0" w:after="0" w:afterAutospacing="0"/>
        <w:ind w:left="851" w:hanging="284"/>
        <w:jc w:val="both"/>
        <w:rPr>
          <w:rFonts w:ascii="Arial" w:hAnsi="Arial" w:cs="Arial"/>
          <w:color w:val="000000"/>
          <w:sz w:val="20"/>
          <w:szCs w:val="20"/>
        </w:rPr>
      </w:pPr>
      <w:r w:rsidRPr="001B7322">
        <w:rPr>
          <w:rFonts w:ascii="Arial" w:hAnsi="Arial" w:cs="Arial"/>
          <w:color w:val="000000"/>
          <w:sz w:val="20"/>
          <w:szCs w:val="20"/>
        </w:rPr>
        <w:t>Acceso a toda la información de la que tenga conocimiento la dirección y que pueda ser relevante para la realización de las actuaciones planificadas.</w:t>
      </w:r>
    </w:p>
    <w:p w14:paraId="116F8985" w14:textId="77777777" w:rsidR="007104C1" w:rsidRPr="001B7322" w:rsidRDefault="007104C1" w:rsidP="007104C1">
      <w:pPr>
        <w:pStyle w:val="NormalWeb"/>
        <w:numPr>
          <w:ilvl w:val="0"/>
          <w:numId w:val="4"/>
        </w:numPr>
        <w:spacing w:before="0" w:beforeAutospacing="0" w:after="0" w:afterAutospacing="0"/>
        <w:ind w:left="851" w:hanging="284"/>
        <w:jc w:val="both"/>
        <w:rPr>
          <w:rFonts w:ascii="Arial" w:hAnsi="Arial" w:cs="Arial"/>
          <w:color w:val="000000"/>
          <w:sz w:val="20"/>
          <w:szCs w:val="20"/>
        </w:rPr>
      </w:pPr>
      <w:r w:rsidRPr="001B7322">
        <w:rPr>
          <w:rFonts w:ascii="Arial" w:hAnsi="Arial" w:cs="Arial"/>
          <w:color w:val="000000"/>
          <w:sz w:val="20"/>
          <w:szCs w:val="20"/>
        </w:rPr>
        <w:t>Acceso a las aplicaciones y bases de datos relevantes para la realización del control.</w:t>
      </w:r>
    </w:p>
    <w:p w14:paraId="7EFB6B36" w14:textId="77777777" w:rsidR="007104C1" w:rsidRPr="001B7322" w:rsidRDefault="007104C1" w:rsidP="007104C1">
      <w:pPr>
        <w:pStyle w:val="NormalWeb"/>
        <w:numPr>
          <w:ilvl w:val="0"/>
          <w:numId w:val="4"/>
        </w:numPr>
        <w:spacing w:before="0" w:beforeAutospacing="0" w:after="0" w:afterAutospacing="0"/>
        <w:ind w:left="851" w:hanging="284"/>
        <w:jc w:val="both"/>
        <w:rPr>
          <w:rFonts w:ascii="Arial" w:hAnsi="Arial" w:cs="Arial"/>
          <w:color w:val="000000"/>
          <w:sz w:val="20"/>
          <w:szCs w:val="20"/>
        </w:rPr>
      </w:pPr>
      <w:r w:rsidRPr="001B7322">
        <w:rPr>
          <w:rFonts w:ascii="Arial" w:hAnsi="Arial" w:cs="Arial"/>
          <w:color w:val="000000"/>
          <w:sz w:val="20"/>
          <w:szCs w:val="20"/>
        </w:rPr>
        <w:t>Acceso ilimitado a las personas de la entidad local de las que consideramos necesario obtener evidencia de auditoría.</w:t>
      </w:r>
    </w:p>
    <w:p w14:paraId="67593A5F" w14:textId="52F26851" w:rsidR="002C6687" w:rsidRPr="001B7322" w:rsidRDefault="007104C1" w:rsidP="007104C1">
      <w:pPr>
        <w:pStyle w:val="NormalWeb"/>
        <w:numPr>
          <w:ilvl w:val="0"/>
          <w:numId w:val="2"/>
        </w:numPr>
        <w:spacing w:before="0" w:beforeAutospacing="0" w:after="0" w:afterAutospacing="0"/>
        <w:ind w:left="567" w:hanging="283"/>
        <w:jc w:val="both"/>
        <w:rPr>
          <w:rFonts w:ascii="Arial" w:hAnsi="Arial" w:cs="Arial"/>
          <w:color w:val="000000"/>
          <w:sz w:val="20"/>
          <w:szCs w:val="20"/>
        </w:rPr>
      </w:pPr>
      <w:r w:rsidRPr="001B7322">
        <w:rPr>
          <w:rFonts w:ascii="Arial" w:hAnsi="Arial" w:cs="Arial"/>
          <w:color w:val="000000"/>
          <w:sz w:val="20"/>
          <w:szCs w:val="20"/>
        </w:rPr>
        <w:t>Tomar las medidas oportunas, mediante los instrumentos o planes de acción que se consideren más adecuados, respecto de aquellos aspectos que, una vez tramitados y contrastados de acuerdo con la regulación vigente, se hayan puesto de manifiesto por la Intervención General.</w:t>
      </w:r>
    </w:p>
    <w:p w14:paraId="44EAFD9C" w14:textId="77777777" w:rsidR="003046C8" w:rsidRPr="001B7322" w:rsidRDefault="003046C8" w:rsidP="002C6687">
      <w:pPr>
        <w:pStyle w:val="NormalWeb"/>
        <w:spacing w:before="0" w:beforeAutospacing="0" w:after="0" w:afterAutospacing="0"/>
        <w:rPr>
          <w:rFonts w:ascii="Arial" w:hAnsi="Arial" w:cs="Arial"/>
          <w:color w:val="000000"/>
          <w:sz w:val="20"/>
          <w:szCs w:val="20"/>
        </w:rPr>
      </w:pPr>
    </w:p>
    <w:p w14:paraId="4F2779AB" w14:textId="3898DAC5" w:rsidR="002C6687" w:rsidRPr="001B7322" w:rsidRDefault="002C6687" w:rsidP="002C6687">
      <w:pPr>
        <w:pStyle w:val="NormalWeb"/>
        <w:spacing w:before="0" w:beforeAutospacing="0" w:after="0" w:afterAutospacing="0"/>
        <w:rPr>
          <w:rFonts w:ascii="Arial" w:hAnsi="Arial" w:cs="Arial"/>
          <w:b/>
          <w:sz w:val="20"/>
          <w:szCs w:val="20"/>
        </w:rPr>
      </w:pPr>
      <w:r w:rsidRPr="001B7322">
        <w:rPr>
          <w:rFonts w:ascii="Arial" w:hAnsi="Arial" w:cs="Arial"/>
          <w:b/>
          <w:sz w:val="20"/>
          <w:szCs w:val="20"/>
        </w:rPr>
        <w:t>4. Documentació</w:t>
      </w:r>
      <w:r w:rsidR="007104C1" w:rsidRPr="001B7322">
        <w:rPr>
          <w:rFonts w:ascii="Arial" w:hAnsi="Arial" w:cs="Arial"/>
          <w:b/>
          <w:sz w:val="20"/>
          <w:szCs w:val="20"/>
        </w:rPr>
        <w:t>n</w:t>
      </w:r>
    </w:p>
    <w:p w14:paraId="4B94D5A5" w14:textId="77777777" w:rsidR="003046C8" w:rsidRPr="001B7322" w:rsidRDefault="003046C8" w:rsidP="002C6687">
      <w:pPr>
        <w:pStyle w:val="NormalWeb"/>
        <w:spacing w:before="0" w:beforeAutospacing="0" w:after="0" w:afterAutospacing="0"/>
        <w:rPr>
          <w:rFonts w:ascii="Arial" w:hAnsi="Arial" w:cs="Arial"/>
          <w:b/>
          <w:sz w:val="20"/>
          <w:szCs w:val="20"/>
        </w:rPr>
      </w:pPr>
    </w:p>
    <w:p w14:paraId="6F918CAD" w14:textId="75A6447E" w:rsidR="002C6687" w:rsidRPr="001B7322" w:rsidRDefault="007104C1" w:rsidP="00F33176">
      <w:pPr>
        <w:pStyle w:val="NormalWeb"/>
        <w:spacing w:before="0" w:beforeAutospacing="0" w:after="0" w:afterAutospacing="0"/>
        <w:jc w:val="both"/>
        <w:rPr>
          <w:rFonts w:ascii="Arial" w:hAnsi="Arial" w:cs="Arial"/>
          <w:sz w:val="20"/>
          <w:szCs w:val="20"/>
        </w:rPr>
      </w:pPr>
      <w:r w:rsidRPr="001B7322">
        <w:rPr>
          <w:rFonts w:ascii="Arial" w:hAnsi="Arial" w:cs="Arial"/>
          <w:sz w:val="20"/>
          <w:szCs w:val="20"/>
        </w:rPr>
        <w:t>Con</w:t>
      </w:r>
      <w:r w:rsidR="002C6687" w:rsidRPr="001B7322">
        <w:rPr>
          <w:rFonts w:ascii="Arial" w:hAnsi="Arial" w:cs="Arial"/>
          <w:sz w:val="20"/>
          <w:szCs w:val="20"/>
        </w:rPr>
        <w:t xml:space="preserve"> car</w:t>
      </w:r>
      <w:r w:rsidRPr="001B7322">
        <w:rPr>
          <w:rFonts w:ascii="Arial" w:hAnsi="Arial" w:cs="Arial"/>
          <w:sz w:val="20"/>
          <w:szCs w:val="20"/>
        </w:rPr>
        <w:t>á</w:t>
      </w:r>
      <w:r w:rsidR="002C6687" w:rsidRPr="001B7322">
        <w:rPr>
          <w:rFonts w:ascii="Arial" w:hAnsi="Arial" w:cs="Arial"/>
          <w:sz w:val="20"/>
          <w:szCs w:val="20"/>
        </w:rPr>
        <w:t>cter general, la informació</w:t>
      </w:r>
      <w:r w:rsidRPr="001B7322">
        <w:rPr>
          <w:rFonts w:ascii="Arial" w:hAnsi="Arial" w:cs="Arial"/>
          <w:sz w:val="20"/>
          <w:szCs w:val="20"/>
        </w:rPr>
        <w:t>n y</w:t>
      </w:r>
      <w:r w:rsidR="002C6687" w:rsidRPr="001B7322">
        <w:rPr>
          <w:rFonts w:ascii="Arial" w:hAnsi="Arial" w:cs="Arial"/>
          <w:sz w:val="20"/>
          <w:szCs w:val="20"/>
        </w:rPr>
        <w:t xml:space="preserve"> documentació</w:t>
      </w:r>
      <w:r w:rsidRPr="001B7322">
        <w:rPr>
          <w:rFonts w:ascii="Arial" w:hAnsi="Arial" w:cs="Arial"/>
          <w:sz w:val="20"/>
          <w:szCs w:val="20"/>
        </w:rPr>
        <w:t>n</w:t>
      </w:r>
      <w:r w:rsidR="002C6687" w:rsidRPr="001B7322">
        <w:rPr>
          <w:rFonts w:ascii="Arial" w:hAnsi="Arial" w:cs="Arial"/>
          <w:sz w:val="20"/>
          <w:szCs w:val="20"/>
        </w:rPr>
        <w:t xml:space="preserve"> nece</w:t>
      </w:r>
      <w:r w:rsidRPr="001B7322">
        <w:rPr>
          <w:rFonts w:ascii="Arial" w:hAnsi="Arial" w:cs="Arial"/>
          <w:sz w:val="20"/>
          <w:szCs w:val="20"/>
        </w:rPr>
        <w:t>sa</w:t>
      </w:r>
      <w:r w:rsidR="002C6687" w:rsidRPr="001B7322">
        <w:rPr>
          <w:rFonts w:ascii="Arial" w:hAnsi="Arial" w:cs="Arial"/>
          <w:sz w:val="20"/>
          <w:szCs w:val="20"/>
        </w:rPr>
        <w:t>ria p</w:t>
      </w:r>
      <w:r w:rsidRPr="001B7322">
        <w:rPr>
          <w:rFonts w:ascii="Arial" w:hAnsi="Arial" w:cs="Arial"/>
          <w:sz w:val="20"/>
          <w:szCs w:val="20"/>
        </w:rPr>
        <w:t>ara</w:t>
      </w:r>
      <w:r w:rsidR="002C6687" w:rsidRPr="001B7322">
        <w:rPr>
          <w:rFonts w:ascii="Arial" w:hAnsi="Arial" w:cs="Arial"/>
          <w:sz w:val="20"/>
          <w:szCs w:val="20"/>
        </w:rPr>
        <w:t xml:space="preserve"> realizar el </w:t>
      </w:r>
      <w:r w:rsidR="00E02B9A" w:rsidRPr="001B7322">
        <w:rPr>
          <w:rFonts w:ascii="Arial" w:hAnsi="Arial" w:cs="Arial"/>
          <w:sz w:val="20"/>
          <w:szCs w:val="20"/>
        </w:rPr>
        <w:t xml:space="preserve">control </w:t>
      </w:r>
      <w:r w:rsidR="007D5C77" w:rsidRPr="001B7322">
        <w:rPr>
          <w:rFonts w:ascii="Arial" w:hAnsi="Arial" w:cs="Arial"/>
          <w:sz w:val="20"/>
          <w:szCs w:val="20"/>
        </w:rPr>
        <w:t>de la actuación para</w:t>
      </w:r>
      <w:r w:rsidR="00E02B9A" w:rsidRPr="001B7322">
        <w:rPr>
          <w:rFonts w:ascii="Arial" w:hAnsi="Arial" w:cs="Arial"/>
          <w:sz w:val="20"/>
          <w:szCs w:val="20"/>
        </w:rPr>
        <w:t xml:space="preserve"> </w:t>
      </w:r>
      <w:r w:rsidR="00CE1777" w:rsidRPr="001B7322">
        <w:rPr>
          <w:rFonts w:ascii="Arial" w:hAnsi="Arial" w:cs="Arial"/>
          <w:sz w:val="20"/>
          <w:szCs w:val="20"/>
        </w:rPr>
        <w:t>la evaluación del cumplimiento de la normativa en materia de morosidad</w:t>
      </w:r>
      <w:r w:rsidR="007D5C77" w:rsidRPr="001B7322">
        <w:rPr>
          <w:rFonts w:ascii="Arial" w:hAnsi="Arial" w:cs="Arial"/>
          <w:sz w:val="20"/>
          <w:szCs w:val="20"/>
        </w:rPr>
        <w:t xml:space="preserve">, se obtendrá directamente de los sistemas informáticos de gestión contable y administrativos de la entidad local. La que no sea posible obtener por no tener acceso a los sistemas informáticos, se solicitará por parte del personal del equipo de la Intervención General al personal de la entidad </w:t>
      </w:r>
      <w:r w:rsidR="007D5C77" w:rsidRPr="001B7322">
        <w:rPr>
          <w:rFonts w:ascii="Arial" w:hAnsi="Arial" w:cs="Arial"/>
          <w:sz w:val="20"/>
          <w:szCs w:val="20"/>
        </w:rPr>
        <w:lastRenderedPageBreak/>
        <w:t>local. Obtenida la información se analizará y contrastará con el personal de la entidad local, a los que se podrá solicitar la documentación adicional que se considere relevante para la realización de las actuaciones de control.</w:t>
      </w:r>
    </w:p>
    <w:p w14:paraId="3DEEC669" w14:textId="77777777" w:rsidR="003046C8" w:rsidRPr="001B7322" w:rsidRDefault="003046C8" w:rsidP="002C6687">
      <w:pPr>
        <w:pStyle w:val="NormalWeb"/>
        <w:spacing w:before="0" w:beforeAutospacing="0" w:after="0" w:afterAutospacing="0"/>
        <w:rPr>
          <w:rFonts w:ascii="Arial" w:hAnsi="Arial" w:cs="Arial"/>
          <w:sz w:val="20"/>
          <w:szCs w:val="20"/>
        </w:rPr>
      </w:pPr>
    </w:p>
    <w:p w14:paraId="61E1F027" w14:textId="77777777" w:rsidR="002C6687" w:rsidRPr="001B7322" w:rsidRDefault="002C6687" w:rsidP="002C6687">
      <w:pPr>
        <w:pStyle w:val="NormalWeb"/>
        <w:spacing w:before="0" w:beforeAutospacing="0" w:after="0" w:afterAutospacing="0"/>
        <w:rPr>
          <w:rFonts w:ascii="Arial" w:hAnsi="Arial" w:cs="Arial"/>
          <w:b/>
          <w:sz w:val="20"/>
          <w:szCs w:val="20"/>
        </w:rPr>
      </w:pPr>
      <w:r w:rsidRPr="001B7322">
        <w:rPr>
          <w:rFonts w:ascii="Arial" w:hAnsi="Arial" w:cs="Arial"/>
          <w:b/>
          <w:sz w:val="20"/>
          <w:szCs w:val="20"/>
        </w:rPr>
        <w:t>5. Informe</w:t>
      </w:r>
    </w:p>
    <w:p w14:paraId="3656B9AB" w14:textId="77777777" w:rsidR="003046C8" w:rsidRPr="001B7322" w:rsidRDefault="003046C8" w:rsidP="002C6687">
      <w:pPr>
        <w:pStyle w:val="NormalWeb"/>
        <w:spacing w:before="0" w:beforeAutospacing="0" w:after="0" w:afterAutospacing="0"/>
        <w:rPr>
          <w:rFonts w:ascii="Arial" w:hAnsi="Arial" w:cs="Arial"/>
          <w:sz w:val="20"/>
          <w:szCs w:val="20"/>
        </w:rPr>
      </w:pPr>
    </w:p>
    <w:p w14:paraId="753E2EAC" w14:textId="77777777" w:rsidR="007D5C77" w:rsidRPr="001B7322" w:rsidRDefault="007D5C77" w:rsidP="007D5C77">
      <w:pPr>
        <w:pStyle w:val="NormalWeb"/>
        <w:spacing w:before="0" w:beforeAutospacing="0" w:after="0" w:afterAutospacing="0"/>
        <w:jc w:val="both"/>
        <w:rPr>
          <w:rFonts w:ascii="Arial" w:hAnsi="Arial" w:cs="Arial"/>
          <w:sz w:val="20"/>
          <w:szCs w:val="20"/>
        </w:rPr>
      </w:pPr>
      <w:r w:rsidRPr="001B7322">
        <w:rPr>
          <w:rFonts w:ascii="Arial" w:hAnsi="Arial" w:cs="Arial"/>
          <w:sz w:val="20"/>
          <w:szCs w:val="20"/>
        </w:rPr>
        <w:t>Como resultado de estos trabajos, la Intervención General elaborará el informe correspondiente de acuerdo con la estructura y contenido establecidos en la normativa de aplicación, primero con carácter provisional para dar lugar a un período de alegaciones de 15 días hábiles, y finalmente con carácter definitivo, una vez, si es el caso, analizadas y resueltas las alegaciones presentadas.</w:t>
      </w:r>
    </w:p>
    <w:p w14:paraId="6D916E26" w14:textId="77777777" w:rsidR="007D5C77" w:rsidRPr="001B7322" w:rsidRDefault="007D5C77" w:rsidP="007D5C77">
      <w:pPr>
        <w:pStyle w:val="NormalWeb"/>
        <w:spacing w:before="0" w:beforeAutospacing="0" w:after="0" w:afterAutospacing="0"/>
        <w:rPr>
          <w:rFonts w:ascii="Arial" w:hAnsi="Arial" w:cs="Arial"/>
          <w:sz w:val="20"/>
          <w:szCs w:val="20"/>
        </w:rPr>
      </w:pPr>
    </w:p>
    <w:p w14:paraId="7F3B96C5" w14:textId="77777777" w:rsidR="007D5C77" w:rsidRPr="001B7322" w:rsidRDefault="007D5C77" w:rsidP="007D5C77">
      <w:pPr>
        <w:pStyle w:val="NormalWeb"/>
        <w:spacing w:before="0" w:beforeAutospacing="0" w:after="0" w:afterAutospacing="0"/>
        <w:jc w:val="both"/>
        <w:rPr>
          <w:rFonts w:ascii="Arial" w:hAnsi="Arial" w:cs="Arial"/>
          <w:sz w:val="20"/>
          <w:szCs w:val="20"/>
        </w:rPr>
      </w:pPr>
      <w:r w:rsidRPr="001B7322">
        <w:rPr>
          <w:rFonts w:ascii="Arial" w:hAnsi="Arial" w:cs="Arial"/>
          <w:sz w:val="20"/>
          <w:szCs w:val="20"/>
        </w:rPr>
        <w:t>Tal y como establece el artículo 37 del RD 424/2017, el órgano interventor, con carácter anual elaborará un informe resumen de los resultados de control interno, que contendrá los aspectos de este control que resulten significativos. Este informe será remitido al Pleno, a través del presidente de la corporación, y a la IGAE durante el primer cuatrimestre de cada año.</w:t>
      </w:r>
    </w:p>
    <w:p w14:paraId="2C140438" w14:textId="77777777" w:rsidR="007D5C77" w:rsidRPr="001B7322" w:rsidRDefault="007D5C77" w:rsidP="007D5C77">
      <w:pPr>
        <w:pStyle w:val="NormalWeb"/>
        <w:spacing w:before="0" w:beforeAutospacing="0" w:after="0" w:afterAutospacing="0"/>
        <w:jc w:val="both"/>
        <w:rPr>
          <w:rFonts w:ascii="Arial" w:hAnsi="Arial" w:cs="Arial"/>
          <w:sz w:val="20"/>
          <w:szCs w:val="20"/>
        </w:rPr>
      </w:pPr>
    </w:p>
    <w:p w14:paraId="16F2AD8A" w14:textId="77777777" w:rsidR="007D5C77" w:rsidRPr="001B7322" w:rsidRDefault="007D5C77" w:rsidP="007D5C77">
      <w:pPr>
        <w:pStyle w:val="NormalWeb"/>
        <w:spacing w:before="0" w:beforeAutospacing="0" w:after="0" w:afterAutospacing="0"/>
        <w:jc w:val="both"/>
        <w:rPr>
          <w:rFonts w:ascii="Arial" w:hAnsi="Arial" w:cs="Arial"/>
          <w:sz w:val="20"/>
          <w:szCs w:val="20"/>
        </w:rPr>
      </w:pPr>
    </w:p>
    <w:p w14:paraId="76F84EC3" w14:textId="77777777" w:rsidR="007D5C77" w:rsidRPr="001B7322" w:rsidRDefault="007D5C77" w:rsidP="007D5C77">
      <w:pPr>
        <w:pStyle w:val="NormalWeb"/>
        <w:spacing w:before="0" w:beforeAutospacing="0" w:after="0" w:afterAutospacing="0"/>
        <w:jc w:val="both"/>
        <w:rPr>
          <w:rFonts w:ascii="Arial" w:hAnsi="Arial" w:cs="Arial"/>
          <w:sz w:val="20"/>
          <w:szCs w:val="20"/>
        </w:rPr>
      </w:pPr>
    </w:p>
    <w:p w14:paraId="2EF2818E" w14:textId="77777777" w:rsidR="007D5C77" w:rsidRPr="001B7322" w:rsidRDefault="007D5C77" w:rsidP="007D5C77">
      <w:pPr>
        <w:pStyle w:val="NormalWeb"/>
        <w:spacing w:before="0" w:beforeAutospacing="0" w:after="0" w:afterAutospacing="0"/>
        <w:jc w:val="both"/>
        <w:rPr>
          <w:rFonts w:ascii="Arial" w:hAnsi="Arial" w:cs="Arial"/>
          <w:sz w:val="20"/>
          <w:szCs w:val="20"/>
        </w:rPr>
      </w:pPr>
    </w:p>
    <w:p w14:paraId="28610206" w14:textId="77777777" w:rsidR="007D5C77" w:rsidRPr="001B7322" w:rsidRDefault="007D5C77" w:rsidP="007D5C77">
      <w:pPr>
        <w:pStyle w:val="NormalWeb"/>
        <w:spacing w:before="0" w:beforeAutospacing="0" w:after="0" w:afterAutospacing="0"/>
        <w:jc w:val="both"/>
        <w:rPr>
          <w:rFonts w:ascii="Arial" w:hAnsi="Arial" w:cs="Arial"/>
          <w:sz w:val="20"/>
          <w:szCs w:val="20"/>
        </w:rPr>
      </w:pPr>
      <w:r w:rsidRPr="001B7322">
        <w:rPr>
          <w:rFonts w:ascii="Arial" w:hAnsi="Arial" w:cs="Arial"/>
          <w:sz w:val="20"/>
          <w:szCs w:val="20"/>
        </w:rPr>
        <w:t>A efectos de poder realizar el citado trabajo de la forma más eficiente posible, necesitamos que se devuelva debidamente firmado este documento a la Intervención General en el plazo de 15 días.</w:t>
      </w:r>
    </w:p>
    <w:p w14:paraId="049F31CB" w14:textId="70508FB0" w:rsidR="003046C8" w:rsidRPr="001B7322" w:rsidRDefault="003046C8" w:rsidP="002C6687">
      <w:pPr>
        <w:pStyle w:val="NormalWeb"/>
        <w:spacing w:before="0" w:beforeAutospacing="0" w:after="0" w:afterAutospacing="0"/>
        <w:rPr>
          <w:rFonts w:ascii="Arial" w:hAnsi="Arial" w:cs="Arial"/>
          <w:sz w:val="20"/>
          <w:szCs w:val="20"/>
        </w:rPr>
      </w:pPr>
    </w:p>
    <w:p w14:paraId="612FE406" w14:textId="6FCF3781" w:rsidR="000A7EF9" w:rsidRPr="001B7322" w:rsidRDefault="000A7EF9" w:rsidP="00E02B9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p>
    <w:p w14:paraId="54FD6576" w14:textId="77777777" w:rsidR="007D5C77" w:rsidRPr="001B7322" w:rsidRDefault="007D5C77" w:rsidP="007D5C7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sz w:val="20"/>
          <w:szCs w:val="20"/>
        </w:rPr>
      </w:pPr>
      <w:r w:rsidRPr="001B7322">
        <w:rPr>
          <w:rFonts w:ascii="Arial" w:hAnsi="Arial" w:cs="Arial"/>
          <w:b/>
          <w:sz w:val="20"/>
          <w:szCs w:val="20"/>
        </w:rPr>
        <w:t>FIRMAR POR LA ENTIDAD</w:t>
      </w:r>
    </w:p>
    <w:p w14:paraId="1C614BE0" w14:textId="77777777" w:rsidR="00E02B9A" w:rsidRPr="001B7322" w:rsidRDefault="00E02B9A" w:rsidP="00E02B9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sz w:val="20"/>
          <w:szCs w:val="20"/>
        </w:rPr>
      </w:pPr>
    </w:p>
    <w:p w14:paraId="62486C05" w14:textId="171D89F1" w:rsidR="00F33176" w:rsidRPr="001B7322" w:rsidRDefault="007D5C77" w:rsidP="007D5C7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color w:val="FF0000"/>
          <w:sz w:val="20"/>
          <w:szCs w:val="20"/>
        </w:rPr>
      </w:pPr>
      <w:r w:rsidRPr="001B7322">
        <w:rPr>
          <w:rFonts w:ascii="Arial" w:hAnsi="Arial" w:cs="Arial"/>
          <w:sz w:val="20"/>
          <w:szCs w:val="20"/>
        </w:rPr>
        <w:t xml:space="preserve">A la fecha de esta firma he recibido la comunicación de inicio de los trabajos de control </w:t>
      </w:r>
      <w:r w:rsidRPr="001B7322">
        <w:rPr>
          <w:rFonts w:ascii="Arial" w:hAnsi="Arial" w:cs="Arial"/>
          <w:color w:val="000000"/>
          <w:sz w:val="20"/>
          <w:szCs w:val="20"/>
        </w:rPr>
        <w:t>de la actuación para la e</w:t>
      </w:r>
      <w:r w:rsidR="004904D3" w:rsidRPr="001B7322">
        <w:rPr>
          <w:rFonts w:ascii="Arial" w:hAnsi="Arial" w:cs="Arial"/>
          <w:color w:val="000000"/>
          <w:sz w:val="20"/>
          <w:szCs w:val="20"/>
        </w:rPr>
        <w:t>valuació</w:t>
      </w:r>
      <w:r w:rsidRPr="001B7322">
        <w:rPr>
          <w:rFonts w:ascii="Arial" w:hAnsi="Arial" w:cs="Arial"/>
          <w:color w:val="000000"/>
          <w:sz w:val="20"/>
          <w:szCs w:val="20"/>
        </w:rPr>
        <w:t>n</w:t>
      </w:r>
      <w:r w:rsidR="004904D3" w:rsidRPr="001B7322">
        <w:rPr>
          <w:rFonts w:ascii="Arial" w:hAnsi="Arial" w:cs="Arial"/>
          <w:color w:val="000000"/>
          <w:sz w:val="20"/>
          <w:szCs w:val="20"/>
        </w:rPr>
        <w:t xml:space="preserve"> de la normativa en mat</w:t>
      </w:r>
      <w:r w:rsidRPr="001B7322">
        <w:rPr>
          <w:rFonts w:ascii="Arial" w:hAnsi="Arial" w:cs="Arial"/>
          <w:color w:val="000000"/>
          <w:sz w:val="20"/>
          <w:szCs w:val="20"/>
        </w:rPr>
        <w:t>e</w:t>
      </w:r>
      <w:r w:rsidR="004904D3" w:rsidRPr="001B7322">
        <w:rPr>
          <w:rFonts w:ascii="Arial" w:hAnsi="Arial" w:cs="Arial"/>
          <w:color w:val="000000"/>
          <w:sz w:val="20"/>
          <w:szCs w:val="20"/>
        </w:rPr>
        <w:t>ria de morosi</w:t>
      </w:r>
      <w:r w:rsidRPr="001B7322">
        <w:rPr>
          <w:rFonts w:ascii="Arial" w:hAnsi="Arial" w:cs="Arial"/>
          <w:color w:val="000000"/>
          <w:sz w:val="20"/>
          <w:szCs w:val="20"/>
        </w:rPr>
        <w:t>dad</w:t>
      </w:r>
      <w:r w:rsidR="00F33176" w:rsidRPr="001B7322">
        <w:rPr>
          <w:rFonts w:ascii="Arial" w:hAnsi="Arial" w:cs="Arial"/>
          <w:sz w:val="20"/>
          <w:szCs w:val="20"/>
        </w:rPr>
        <w:t>,</w:t>
      </w:r>
      <w:r w:rsidR="002C6687" w:rsidRPr="001B7322">
        <w:rPr>
          <w:rFonts w:ascii="Arial" w:hAnsi="Arial" w:cs="Arial"/>
          <w:sz w:val="20"/>
          <w:szCs w:val="20"/>
        </w:rPr>
        <w:t xml:space="preserve"> </w:t>
      </w:r>
      <w:r w:rsidRPr="001B7322">
        <w:rPr>
          <w:rFonts w:ascii="Arial" w:hAnsi="Arial" w:cs="Arial"/>
          <w:sz w:val="20"/>
          <w:szCs w:val="20"/>
        </w:rPr>
        <w:t>a realizar por la Intervención General de la entidad local durante el ejercicio [</w:t>
      </w:r>
      <w:r w:rsidRPr="001B7322">
        <w:rPr>
          <w:rFonts w:ascii="Arial" w:hAnsi="Arial" w:cs="Arial"/>
          <w:sz w:val="20"/>
          <w:szCs w:val="20"/>
          <w:highlight w:val="lightGray"/>
        </w:rPr>
        <w:t>AÑO</w:t>
      </w:r>
      <w:r w:rsidRPr="001B7322">
        <w:rPr>
          <w:rFonts w:ascii="Arial" w:hAnsi="Arial" w:cs="Arial"/>
          <w:sz w:val="20"/>
          <w:szCs w:val="20"/>
        </w:rPr>
        <w:t>], habiendo sido leído y comprendido en su totalidad.</w:t>
      </w:r>
    </w:p>
    <w:p w14:paraId="4101652C" w14:textId="5EF74B91" w:rsidR="00F33176" w:rsidRPr="001B7322" w:rsidRDefault="00F33176" w:rsidP="00E02B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FF0000"/>
          <w:sz w:val="20"/>
          <w:szCs w:val="20"/>
        </w:rPr>
      </w:pPr>
    </w:p>
    <w:p w14:paraId="501AD277" w14:textId="30090270" w:rsidR="00E02B9A" w:rsidRPr="001B7322" w:rsidRDefault="00E02B9A" w:rsidP="00E02B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FF0000"/>
          <w:sz w:val="20"/>
          <w:szCs w:val="20"/>
        </w:rPr>
      </w:pPr>
    </w:p>
    <w:p w14:paraId="64AF490B" w14:textId="33921A57" w:rsidR="00E02B9A" w:rsidRPr="001B7322" w:rsidRDefault="00E02B9A" w:rsidP="00E02B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FF0000"/>
          <w:sz w:val="20"/>
          <w:szCs w:val="20"/>
        </w:rPr>
      </w:pPr>
    </w:p>
    <w:p w14:paraId="0709524D" w14:textId="0BA70D85" w:rsidR="00E02B9A" w:rsidRPr="001B7322" w:rsidRDefault="00E02B9A" w:rsidP="00E02B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FF0000"/>
          <w:sz w:val="20"/>
          <w:szCs w:val="20"/>
        </w:rPr>
      </w:pPr>
    </w:p>
    <w:p w14:paraId="22BE6DFA" w14:textId="7E8DCE4F" w:rsidR="00E02B9A" w:rsidRPr="001B7322" w:rsidRDefault="00E02B9A" w:rsidP="00E02B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FF0000"/>
          <w:sz w:val="20"/>
          <w:szCs w:val="20"/>
        </w:rPr>
      </w:pPr>
    </w:p>
    <w:p w14:paraId="21309946" w14:textId="77777777" w:rsidR="00E02B9A" w:rsidRPr="001B7322" w:rsidRDefault="00E02B9A" w:rsidP="00E02B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FF0000"/>
          <w:sz w:val="20"/>
          <w:szCs w:val="20"/>
        </w:rPr>
      </w:pPr>
    </w:p>
    <w:p w14:paraId="3296D1B1" w14:textId="7770BD07" w:rsidR="00E02B9A" w:rsidRPr="001B7322" w:rsidRDefault="00E02B9A" w:rsidP="00E02B9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20"/>
          <w:szCs w:val="20"/>
        </w:rPr>
      </w:pPr>
      <w:r w:rsidRPr="001B7322">
        <w:rPr>
          <w:rFonts w:ascii="Arial" w:hAnsi="Arial" w:cs="Arial"/>
          <w:color w:val="000000"/>
          <w:sz w:val="20"/>
          <w:szCs w:val="20"/>
        </w:rPr>
        <w:t>[</w:t>
      </w:r>
      <w:r w:rsidRPr="001B7322">
        <w:rPr>
          <w:rFonts w:ascii="Arial" w:hAnsi="Arial" w:cs="Arial"/>
          <w:color w:val="000000"/>
          <w:sz w:val="20"/>
          <w:szCs w:val="20"/>
          <w:highlight w:val="lightGray"/>
        </w:rPr>
        <w:t>DIRECCIÓ</w:t>
      </w:r>
      <w:r w:rsidR="007D5C77" w:rsidRPr="001B7322">
        <w:rPr>
          <w:rFonts w:ascii="Arial" w:hAnsi="Arial" w:cs="Arial"/>
          <w:color w:val="000000"/>
          <w:sz w:val="20"/>
          <w:szCs w:val="20"/>
          <w:highlight w:val="lightGray"/>
        </w:rPr>
        <w:t>N</w:t>
      </w:r>
      <w:r w:rsidRPr="001B7322">
        <w:rPr>
          <w:rFonts w:ascii="Arial" w:hAnsi="Arial" w:cs="Arial"/>
          <w:color w:val="000000"/>
          <w:sz w:val="20"/>
          <w:szCs w:val="20"/>
          <w:highlight w:val="lightGray"/>
        </w:rPr>
        <w:t>]</w:t>
      </w:r>
    </w:p>
    <w:p w14:paraId="4B99056E" w14:textId="77777777" w:rsidR="008C3AF2" w:rsidRPr="001B7322" w:rsidRDefault="00F102AD" w:rsidP="00E02B9A">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sectPr w:rsidR="008C3AF2" w:rsidRPr="001B7322">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FB8BD" w14:textId="77777777" w:rsidR="008F7029" w:rsidRDefault="008F7029" w:rsidP="002C6687">
      <w:pPr>
        <w:spacing w:after="0" w:line="240" w:lineRule="auto"/>
      </w:pPr>
      <w:r>
        <w:separator/>
      </w:r>
    </w:p>
  </w:endnote>
  <w:endnote w:type="continuationSeparator" w:id="0">
    <w:p w14:paraId="71F11BF2" w14:textId="77777777" w:rsidR="008F7029" w:rsidRDefault="008F7029" w:rsidP="002C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0EF5C" w14:textId="77777777" w:rsidR="008F7029" w:rsidRDefault="008F7029" w:rsidP="002C6687">
      <w:pPr>
        <w:spacing w:after="0" w:line="240" w:lineRule="auto"/>
      </w:pPr>
      <w:r>
        <w:separator/>
      </w:r>
    </w:p>
  </w:footnote>
  <w:footnote w:type="continuationSeparator" w:id="0">
    <w:p w14:paraId="78827DC6" w14:textId="77777777" w:rsidR="008F7029" w:rsidRDefault="008F7029" w:rsidP="002C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CellMar>
        <w:top w:w="15" w:type="dxa"/>
        <w:left w:w="70" w:type="dxa"/>
        <w:bottom w:w="15" w:type="dxa"/>
        <w:right w:w="70" w:type="dxa"/>
      </w:tblCellMar>
      <w:tblLook w:val="04A0" w:firstRow="1" w:lastRow="0" w:firstColumn="1" w:lastColumn="0" w:noHBand="0" w:noVBand="1"/>
    </w:tblPr>
    <w:tblGrid>
      <w:gridCol w:w="1240"/>
      <w:gridCol w:w="851"/>
      <w:gridCol w:w="6946"/>
    </w:tblGrid>
    <w:tr w:rsidR="002C6687" w:rsidRPr="006F37E2" w14:paraId="21831884" w14:textId="77777777" w:rsidTr="00564115">
      <w:trPr>
        <w:trHeight w:val="269"/>
      </w:trPr>
      <w:tc>
        <w:tcPr>
          <w:tcW w:w="1134" w:type="dxa"/>
          <w:tcBorders>
            <w:top w:val="nil"/>
            <w:left w:val="nil"/>
            <w:bottom w:val="nil"/>
            <w:right w:val="nil"/>
          </w:tcBorders>
          <w:shd w:val="clear" w:color="000000" w:fill="800000"/>
          <w:noWrap/>
          <w:vAlign w:val="center"/>
          <w:hideMark/>
        </w:tcPr>
        <w:p w14:paraId="0CBA74EB" w14:textId="66B4430C" w:rsidR="002C6687" w:rsidRPr="005208C5" w:rsidRDefault="009A621A" w:rsidP="002C6687">
          <w:pPr>
            <w:spacing w:after="0" w:line="240" w:lineRule="auto"/>
            <w:rPr>
              <w:rFonts w:ascii="Arial" w:hAnsi="Arial" w:cs="Arial"/>
              <w:b/>
              <w:bCs/>
              <w:color w:val="FFFFFF"/>
              <w:sz w:val="20"/>
              <w:szCs w:val="20"/>
              <w:lang w:val="ca-ES"/>
            </w:rPr>
          </w:pPr>
          <w:proofErr w:type="spellStart"/>
          <w:r w:rsidRPr="005208C5">
            <w:rPr>
              <w:rFonts w:ascii="Arial" w:hAnsi="Arial" w:cs="Arial"/>
              <w:b/>
              <w:bCs/>
              <w:color w:val="FFFFFF"/>
              <w:sz w:val="20"/>
              <w:szCs w:val="20"/>
              <w:lang w:val="ca-ES"/>
            </w:rPr>
            <w:t>Actuació</w:t>
          </w:r>
          <w:r w:rsidR="00CE1777">
            <w:rPr>
              <w:rFonts w:ascii="Arial" w:hAnsi="Arial" w:cs="Arial"/>
              <w:b/>
              <w:bCs/>
              <w:color w:val="FFFFFF"/>
              <w:sz w:val="20"/>
              <w:szCs w:val="20"/>
              <w:lang w:val="ca-ES"/>
            </w:rPr>
            <w:t>n</w:t>
          </w:r>
          <w:proofErr w:type="spellEnd"/>
        </w:p>
      </w:tc>
      <w:tc>
        <w:tcPr>
          <w:tcW w:w="851" w:type="dxa"/>
          <w:tcBorders>
            <w:top w:val="nil"/>
            <w:left w:val="nil"/>
            <w:bottom w:val="nil"/>
            <w:right w:val="nil"/>
          </w:tcBorders>
          <w:shd w:val="clear" w:color="000000" w:fill="800000"/>
          <w:noWrap/>
          <w:vAlign w:val="center"/>
          <w:hideMark/>
        </w:tcPr>
        <w:p w14:paraId="28C9ECA3" w14:textId="318B7034" w:rsidR="002C6687" w:rsidRPr="005208C5" w:rsidRDefault="00940A3A" w:rsidP="002C6687">
          <w:pPr>
            <w:spacing w:after="0" w:line="240" w:lineRule="auto"/>
            <w:rPr>
              <w:rFonts w:ascii="Arial" w:hAnsi="Arial" w:cs="Arial"/>
              <w:b/>
              <w:bCs/>
              <w:color w:val="FFFFFF"/>
              <w:sz w:val="20"/>
              <w:szCs w:val="20"/>
              <w:lang w:val="ca-ES"/>
            </w:rPr>
          </w:pPr>
          <w:r>
            <w:rPr>
              <w:rFonts w:ascii="Arial" w:hAnsi="Arial" w:cs="Arial"/>
              <w:b/>
              <w:bCs/>
              <w:color w:val="FFFFFF"/>
              <w:sz w:val="20"/>
              <w:szCs w:val="20"/>
              <w:lang w:val="ca-ES"/>
            </w:rPr>
            <w:t>2</w:t>
          </w:r>
        </w:p>
      </w:tc>
      <w:tc>
        <w:tcPr>
          <w:tcW w:w="6946" w:type="dxa"/>
          <w:tcBorders>
            <w:top w:val="nil"/>
            <w:left w:val="nil"/>
            <w:bottom w:val="nil"/>
            <w:right w:val="nil"/>
          </w:tcBorders>
          <w:shd w:val="clear" w:color="000000" w:fill="800000"/>
          <w:noWrap/>
          <w:vAlign w:val="center"/>
          <w:hideMark/>
        </w:tcPr>
        <w:p w14:paraId="19769B40" w14:textId="2CF4DBB1" w:rsidR="002C6687" w:rsidRPr="005208C5" w:rsidRDefault="00CE1777" w:rsidP="00CE1777">
          <w:pPr>
            <w:spacing w:after="0" w:line="240" w:lineRule="auto"/>
            <w:rPr>
              <w:rFonts w:ascii="Arial" w:hAnsi="Arial" w:cs="Arial"/>
              <w:b/>
              <w:bCs/>
              <w:color w:val="FFFFFF"/>
              <w:sz w:val="20"/>
              <w:szCs w:val="20"/>
              <w:lang w:val="ca-ES"/>
            </w:rPr>
          </w:pPr>
          <w:proofErr w:type="spellStart"/>
          <w:r>
            <w:rPr>
              <w:rFonts w:ascii="Arial" w:hAnsi="Arial" w:cs="Arial"/>
              <w:b/>
              <w:bCs/>
              <w:color w:val="FFFFFF"/>
              <w:sz w:val="20"/>
              <w:szCs w:val="20"/>
              <w:lang w:val="ca-ES"/>
            </w:rPr>
            <w:t>Evaluación</w:t>
          </w:r>
          <w:proofErr w:type="spellEnd"/>
          <w:r w:rsidR="00337EBC" w:rsidRPr="005208C5">
            <w:rPr>
              <w:rFonts w:ascii="Arial" w:hAnsi="Arial" w:cs="Arial"/>
              <w:b/>
              <w:bCs/>
              <w:color w:val="FFFFFF"/>
              <w:sz w:val="20"/>
              <w:szCs w:val="20"/>
              <w:lang w:val="ca-ES"/>
            </w:rPr>
            <w:t xml:space="preserve"> </w:t>
          </w:r>
          <w:r w:rsidR="00E02B9A">
            <w:rPr>
              <w:rFonts w:ascii="Arial" w:hAnsi="Arial" w:cs="Arial"/>
              <w:b/>
              <w:bCs/>
              <w:color w:val="FFFFFF"/>
              <w:sz w:val="20"/>
              <w:szCs w:val="20"/>
              <w:lang w:val="ca-ES"/>
            </w:rPr>
            <w:t xml:space="preserve">del </w:t>
          </w:r>
          <w:proofErr w:type="spellStart"/>
          <w:r w:rsidR="00E02B9A">
            <w:rPr>
              <w:rFonts w:ascii="Arial" w:hAnsi="Arial" w:cs="Arial"/>
              <w:b/>
              <w:bCs/>
              <w:color w:val="FFFFFF"/>
              <w:sz w:val="20"/>
              <w:szCs w:val="20"/>
              <w:lang w:val="ca-ES"/>
            </w:rPr>
            <w:t>c</w:t>
          </w:r>
          <w:r>
            <w:rPr>
              <w:rFonts w:ascii="Arial" w:hAnsi="Arial" w:cs="Arial"/>
              <w:b/>
              <w:bCs/>
              <w:color w:val="FFFFFF"/>
              <w:sz w:val="20"/>
              <w:szCs w:val="20"/>
              <w:lang w:val="ca-ES"/>
            </w:rPr>
            <w:t>u</w:t>
          </w:r>
          <w:r w:rsidR="00E02B9A">
            <w:rPr>
              <w:rFonts w:ascii="Arial" w:hAnsi="Arial" w:cs="Arial"/>
              <w:b/>
              <w:bCs/>
              <w:color w:val="FFFFFF"/>
              <w:sz w:val="20"/>
              <w:szCs w:val="20"/>
              <w:lang w:val="ca-ES"/>
            </w:rPr>
            <w:t>mplim</w:t>
          </w:r>
          <w:r>
            <w:rPr>
              <w:rFonts w:ascii="Arial" w:hAnsi="Arial" w:cs="Arial"/>
              <w:b/>
              <w:bCs/>
              <w:color w:val="FFFFFF"/>
              <w:sz w:val="20"/>
              <w:szCs w:val="20"/>
              <w:lang w:val="ca-ES"/>
            </w:rPr>
            <w:t>i</w:t>
          </w:r>
          <w:r w:rsidR="00E02B9A">
            <w:rPr>
              <w:rFonts w:ascii="Arial" w:hAnsi="Arial" w:cs="Arial"/>
              <w:b/>
              <w:bCs/>
              <w:color w:val="FFFFFF"/>
              <w:sz w:val="20"/>
              <w:szCs w:val="20"/>
              <w:lang w:val="ca-ES"/>
            </w:rPr>
            <w:t>ent</w:t>
          </w:r>
          <w:r>
            <w:rPr>
              <w:rFonts w:ascii="Arial" w:hAnsi="Arial" w:cs="Arial"/>
              <w:b/>
              <w:bCs/>
              <w:color w:val="FFFFFF"/>
              <w:sz w:val="20"/>
              <w:szCs w:val="20"/>
              <w:lang w:val="ca-ES"/>
            </w:rPr>
            <w:t>o</w:t>
          </w:r>
          <w:proofErr w:type="spellEnd"/>
          <w:r w:rsidR="00E02B9A">
            <w:rPr>
              <w:rFonts w:ascii="Arial" w:hAnsi="Arial" w:cs="Arial"/>
              <w:b/>
              <w:bCs/>
              <w:color w:val="FFFFFF"/>
              <w:sz w:val="20"/>
              <w:szCs w:val="20"/>
              <w:lang w:val="ca-ES"/>
            </w:rPr>
            <w:t xml:space="preserve"> </w:t>
          </w:r>
          <w:r w:rsidR="00337EBC" w:rsidRPr="005208C5">
            <w:rPr>
              <w:rFonts w:ascii="Arial" w:hAnsi="Arial" w:cs="Arial"/>
              <w:b/>
              <w:bCs/>
              <w:color w:val="FFFFFF"/>
              <w:sz w:val="20"/>
              <w:szCs w:val="20"/>
              <w:lang w:val="ca-ES"/>
            </w:rPr>
            <w:t xml:space="preserve">de la normativa en </w:t>
          </w:r>
          <w:proofErr w:type="spellStart"/>
          <w:r w:rsidR="00337EBC" w:rsidRPr="005208C5">
            <w:rPr>
              <w:rFonts w:ascii="Arial" w:hAnsi="Arial" w:cs="Arial"/>
              <w:b/>
              <w:bCs/>
              <w:color w:val="FFFFFF"/>
              <w:sz w:val="20"/>
              <w:szCs w:val="20"/>
              <w:lang w:val="ca-ES"/>
            </w:rPr>
            <w:t>mat</w:t>
          </w:r>
          <w:r>
            <w:rPr>
              <w:rFonts w:ascii="Arial" w:hAnsi="Arial" w:cs="Arial"/>
              <w:b/>
              <w:bCs/>
              <w:color w:val="FFFFFF"/>
              <w:sz w:val="20"/>
              <w:szCs w:val="20"/>
              <w:lang w:val="ca-ES"/>
            </w:rPr>
            <w:t>e</w:t>
          </w:r>
          <w:r w:rsidR="00337EBC" w:rsidRPr="005208C5">
            <w:rPr>
              <w:rFonts w:ascii="Arial" w:hAnsi="Arial" w:cs="Arial"/>
              <w:b/>
              <w:bCs/>
              <w:color w:val="FFFFFF"/>
              <w:sz w:val="20"/>
              <w:szCs w:val="20"/>
              <w:lang w:val="ca-ES"/>
            </w:rPr>
            <w:t>ria</w:t>
          </w:r>
          <w:proofErr w:type="spellEnd"/>
          <w:r w:rsidR="00337EBC" w:rsidRPr="005208C5">
            <w:rPr>
              <w:rFonts w:ascii="Arial" w:hAnsi="Arial" w:cs="Arial"/>
              <w:b/>
              <w:bCs/>
              <w:color w:val="FFFFFF"/>
              <w:sz w:val="20"/>
              <w:szCs w:val="20"/>
              <w:lang w:val="ca-ES"/>
            </w:rPr>
            <w:t xml:space="preserve"> de </w:t>
          </w:r>
          <w:proofErr w:type="spellStart"/>
          <w:r w:rsidR="00337EBC" w:rsidRPr="005208C5">
            <w:rPr>
              <w:rFonts w:ascii="Arial" w:hAnsi="Arial" w:cs="Arial"/>
              <w:b/>
              <w:bCs/>
              <w:color w:val="FFFFFF"/>
              <w:sz w:val="20"/>
              <w:szCs w:val="20"/>
              <w:lang w:val="ca-ES"/>
            </w:rPr>
            <w:t>morosi</w:t>
          </w:r>
          <w:r>
            <w:rPr>
              <w:rFonts w:ascii="Arial" w:hAnsi="Arial" w:cs="Arial"/>
              <w:b/>
              <w:bCs/>
              <w:color w:val="FFFFFF"/>
              <w:sz w:val="20"/>
              <w:szCs w:val="20"/>
              <w:lang w:val="ca-ES"/>
            </w:rPr>
            <w:t>dad</w:t>
          </w:r>
          <w:proofErr w:type="spellEnd"/>
        </w:p>
      </w:tc>
    </w:tr>
    <w:tr w:rsidR="002C6687" w:rsidRPr="006F37E2" w14:paraId="77AB7CBD" w14:textId="77777777" w:rsidTr="00564115">
      <w:trPr>
        <w:trHeight w:val="285"/>
      </w:trPr>
      <w:tc>
        <w:tcPr>
          <w:tcW w:w="1134" w:type="dxa"/>
          <w:tcBorders>
            <w:top w:val="nil"/>
            <w:left w:val="nil"/>
            <w:bottom w:val="nil"/>
            <w:right w:val="nil"/>
          </w:tcBorders>
          <w:shd w:val="clear" w:color="000000" w:fill="A40000"/>
          <w:noWrap/>
          <w:vAlign w:val="center"/>
          <w:hideMark/>
        </w:tcPr>
        <w:p w14:paraId="4B49B46C" w14:textId="78F3360A" w:rsidR="002C6687" w:rsidRPr="005208C5" w:rsidRDefault="00F03AD8" w:rsidP="002C6687">
          <w:pPr>
            <w:spacing w:after="0" w:line="240" w:lineRule="auto"/>
            <w:rPr>
              <w:rFonts w:ascii="Arial" w:hAnsi="Arial" w:cs="Arial"/>
              <w:b/>
              <w:bCs/>
              <w:color w:val="FFFFFF"/>
              <w:sz w:val="20"/>
              <w:szCs w:val="20"/>
              <w:lang w:val="ca-ES"/>
            </w:rPr>
          </w:pPr>
          <w:r w:rsidRPr="005208C5">
            <w:rPr>
              <w:rFonts w:ascii="Arial" w:hAnsi="Arial" w:cs="Arial"/>
              <w:b/>
              <w:bCs/>
              <w:color w:val="FFFFFF"/>
              <w:sz w:val="20"/>
              <w:szCs w:val="20"/>
              <w:lang w:val="ca-ES"/>
            </w:rPr>
            <w:t>Fase</w:t>
          </w:r>
        </w:p>
      </w:tc>
      <w:tc>
        <w:tcPr>
          <w:tcW w:w="851" w:type="dxa"/>
          <w:tcBorders>
            <w:top w:val="nil"/>
            <w:left w:val="nil"/>
            <w:bottom w:val="nil"/>
            <w:right w:val="nil"/>
          </w:tcBorders>
          <w:shd w:val="clear" w:color="000000" w:fill="A40000"/>
          <w:noWrap/>
          <w:vAlign w:val="center"/>
          <w:hideMark/>
        </w:tcPr>
        <w:p w14:paraId="75062BEB" w14:textId="48C118C1" w:rsidR="002C6687" w:rsidRPr="005208C5" w:rsidRDefault="00940A3A" w:rsidP="002C6687">
          <w:pPr>
            <w:spacing w:after="0" w:line="240" w:lineRule="auto"/>
            <w:rPr>
              <w:rFonts w:ascii="Arial" w:hAnsi="Arial" w:cs="Arial"/>
              <w:b/>
              <w:bCs/>
              <w:color w:val="FFFFFF"/>
              <w:sz w:val="20"/>
              <w:szCs w:val="20"/>
              <w:lang w:val="ca-ES"/>
            </w:rPr>
          </w:pPr>
          <w:r>
            <w:rPr>
              <w:rFonts w:ascii="Arial" w:hAnsi="Arial" w:cs="Arial"/>
              <w:b/>
              <w:bCs/>
              <w:color w:val="FFFFFF"/>
              <w:sz w:val="20"/>
              <w:szCs w:val="20"/>
              <w:lang w:val="ca-ES"/>
            </w:rPr>
            <w:t>2</w:t>
          </w:r>
          <w:r w:rsidR="0098037C" w:rsidRPr="005208C5">
            <w:rPr>
              <w:rFonts w:ascii="Arial" w:hAnsi="Arial" w:cs="Arial"/>
              <w:b/>
              <w:bCs/>
              <w:color w:val="FFFFFF"/>
              <w:sz w:val="20"/>
              <w:szCs w:val="20"/>
              <w:lang w:val="ca-ES"/>
            </w:rPr>
            <w:t>.1</w:t>
          </w:r>
        </w:p>
      </w:tc>
      <w:tc>
        <w:tcPr>
          <w:tcW w:w="6946" w:type="dxa"/>
          <w:tcBorders>
            <w:top w:val="nil"/>
            <w:left w:val="nil"/>
            <w:bottom w:val="nil"/>
            <w:right w:val="nil"/>
          </w:tcBorders>
          <w:shd w:val="clear" w:color="000000" w:fill="A40000"/>
          <w:noWrap/>
          <w:vAlign w:val="center"/>
          <w:hideMark/>
        </w:tcPr>
        <w:p w14:paraId="31394ADB" w14:textId="489CF270" w:rsidR="002C6687" w:rsidRPr="005208C5" w:rsidRDefault="00337EBC" w:rsidP="002C6687">
          <w:pPr>
            <w:spacing w:after="0" w:line="240" w:lineRule="auto"/>
            <w:rPr>
              <w:rFonts w:ascii="Arial" w:hAnsi="Arial" w:cs="Arial"/>
              <w:b/>
              <w:bCs/>
              <w:color w:val="FFFFFF"/>
              <w:sz w:val="20"/>
              <w:szCs w:val="20"/>
              <w:lang w:val="ca-ES"/>
            </w:rPr>
          </w:pPr>
          <w:proofErr w:type="spellStart"/>
          <w:r w:rsidRPr="005208C5">
            <w:rPr>
              <w:rFonts w:ascii="Arial" w:hAnsi="Arial" w:cs="Arial"/>
              <w:b/>
              <w:bCs/>
              <w:color w:val="FFFFFF"/>
              <w:sz w:val="20"/>
              <w:szCs w:val="20"/>
              <w:lang w:val="ca-ES"/>
            </w:rPr>
            <w:t>Planificació</w:t>
          </w:r>
          <w:r w:rsidR="00CE1777">
            <w:rPr>
              <w:rFonts w:ascii="Arial" w:hAnsi="Arial" w:cs="Arial"/>
              <w:b/>
              <w:bCs/>
              <w:color w:val="FFFFFF"/>
              <w:sz w:val="20"/>
              <w:szCs w:val="20"/>
              <w:lang w:val="ca-ES"/>
            </w:rPr>
            <w:t>n</w:t>
          </w:r>
          <w:proofErr w:type="spellEnd"/>
        </w:p>
      </w:tc>
    </w:tr>
    <w:tr w:rsidR="002C6687" w:rsidRPr="006F37E2" w14:paraId="1966A4AF" w14:textId="77777777" w:rsidTr="00564115">
      <w:trPr>
        <w:trHeight w:val="357"/>
      </w:trPr>
      <w:tc>
        <w:tcPr>
          <w:tcW w:w="1134" w:type="dxa"/>
          <w:tcBorders>
            <w:top w:val="nil"/>
            <w:left w:val="nil"/>
            <w:bottom w:val="nil"/>
            <w:right w:val="nil"/>
          </w:tcBorders>
          <w:shd w:val="clear" w:color="000000" w:fill="FFA285"/>
          <w:noWrap/>
          <w:vAlign w:val="center"/>
          <w:hideMark/>
        </w:tcPr>
        <w:p w14:paraId="7089407A" w14:textId="2C7D012C" w:rsidR="002C6687" w:rsidRPr="005208C5" w:rsidRDefault="002C6687" w:rsidP="002C6687">
          <w:pPr>
            <w:spacing w:after="0" w:line="240" w:lineRule="auto"/>
            <w:rPr>
              <w:rFonts w:ascii="Arial" w:hAnsi="Arial" w:cs="Arial"/>
              <w:b/>
              <w:bCs/>
              <w:color w:val="FFFFFF"/>
              <w:sz w:val="20"/>
              <w:szCs w:val="20"/>
              <w:lang w:val="ca-ES"/>
            </w:rPr>
          </w:pPr>
          <w:r w:rsidRPr="005208C5">
            <w:rPr>
              <w:rFonts w:ascii="Arial" w:hAnsi="Arial" w:cs="Arial"/>
              <w:b/>
              <w:bCs/>
              <w:color w:val="FFFFFF"/>
              <w:sz w:val="20"/>
              <w:szCs w:val="20"/>
              <w:lang w:val="ca-ES"/>
            </w:rPr>
            <w:t>Document</w:t>
          </w:r>
          <w:r w:rsidR="00CE1777">
            <w:rPr>
              <w:rFonts w:ascii="Arial" w:hAnsi="Arial" w:cs="Arial"/>
              <w:b/>
              <w:bCs/>
              <w:color w:val="FFFFFF"/>
              <w:sz w:val="20"/>
              <w:szCs w:val="20"/>
              <w:lang w:val="ca-ES"/>
            </w:rPr>
            <w:t>o</w:t>
          </w:r>
        </w:p>
      </w:tc>
      <w:tc>
        <w:tcPr>
          <w:tcW w:w="851" w:type="dxa"/>
          <w:tcBorders>
            <w:top w:val="nil"/>
            <w:left w:val="nil"/>
            <w:bottom w:val="nil"/>
            <w:right w:val="nil"/>
          </w:tcBorders>
          <w:shd w:val="clear" w:color="000000" w:fill="FFA285"/>
          <w:noWrap/>
          <w:vAlign w:val="center"/>
          <w:hideMark/>
        </w:tcPr>
        <w:p w14:paraId="592224D4" w14:textId="09720923" w:rsidR="002C6687" w:rsidRPr="005208C5" w:rsidRDefault="00940A3A" w:rsidP="002C6687">
          <w:pPr>
            <w:spacing w:after="0" w:line="240" w:lineRule="auto"/>
            <w:rPr>
              <w:rFonts w:ascii="Arial" w:hAnsi="Arial" w:cs="Arial"/>
              <w:b/>
              <w:bCs/>
              <w:color w:val="FFFFFF"/>
              <w:sz w:val="20"/>
              <w:szCs w:val="20"/>
              <w:lang w:val="ca-ES"/>
            </w:rPr>
          </w:pPr>
          <w:r>
            <w:rPr>
              <w:rFonts w:ascii="Arial" w:hAnsi="Arial" w:cs="Arial"/>
              <w:b/>
              <w:bCs/>
              <w:color w:val="FFFFFF"/>
              <w:sz w:val="20"/>
              <w:szCs w:val="20"/>
              <w:lang w:val="ca-ES"/>
            </w:rPr>
            <w:t>2</w:t>
          </w:r>
          <w:r w:rsidR="0098037C" w:rsidRPr="005208C5">
            <w:rPr>
              <w:rFonts w:ascii="Arial" w:hAnsi="Arial" w:cs="Arial"/>
              <w:b/>
              <w:bCs/>
              <w:color w:val="FFFFFF"/>
              <w:sz w:val="20"/>
              <w:szCs w:val="20"/>
              <w:lang w:val="ca-ES"/>
            </w:rPr>
            <w:t>.1.4</w:t>
          </w:r>
        </w:p>
      </w:tc>
      <w:tc>
        <w:tcPr>
          <w:tcW w:w="6946" w:type="dxa"/>
          <w:tcBorders>
            <w:top w:val="nil"/>
            <w:left w:val="nil"/>
            <w:bottom w:val="nil"/>
            <w:right w:val="nil"/>
          </w:tcBorders>
          <w:shd w:val="clear" w:color="000000" w:fill="FFA285"/>
          <w:vAlign w:val="center"/>
          <w:hideMark/>
        </w:tcPr>
        <w:p w14:paraId="00317EBE" w14:textId="0EFA0641" w:rsidR="002C6687" w:rsidRPr="005208C5" w:rsidRDefault="00940A3A" w:rsidP="00CE1777">
          <w:pPr>
            <w:spacing w:after="0" w:line="240" w:lineRule="auto"/>
            <w:rPr>
              <w:rFonts w:ascii="Arial" w:hAnsi="Arial" w:cs="Arial"/>
              <w:b/>
              <w:bCs/>
              <w:color w:val="FFFFFF"/>
              <w:sz w:val="20"/>
              <w:szCs w:val="20"/>
              <w:lang w:val="ca-ES"/>
            </w:rPr>
          </w:pPr>
          <w:r>
            <w:rPr>
              <w:rFonts w:ascii="Arial" w:hAnsi="Arial" w:cs="Arial"/>
              <w:b/>
              <w:bCs/>
              <w:color w:val="FFFFFF" w:themeColor="background1"/>
              <w:sz w:val="20"/>
              <w:szCs w:val="20"/>
              <w:lang w:val="ca-ES"/>
            </w:rPr>
            <w:t>Document</w:t>
          </w:r>
          <w:r w:rsidR="00CE1777">
            <w:rPr>
              <w:rFonts w:ascii="Arial" w:hAnsi="Arial" w:cs="Arial"/>
              <w:b/>
              <w:bCs/>
              <w:color w:val="FFFFFF" w:themeColor="background1"/>
              <w:sz w:val="20"/>
              <w:szCs w:val="20"/>
              <w:lang w:val="ca-ES"/>
            </w:rPr>
            <w:t>o</w:t>
          </w:r>
          <w:r w:rsidR="002C6687" w:rsidRPr="00CC0453">
            <w:rPr>
              <w:rFonts w:ascii="Arial" w:hAnsi="Arial" w:cs="Arial"/>
              <w:b/>
              <w:bCs/>
              <w:color w:val="FFFFFF" w:themeColor="background1"/>
              <w:sz w:val="20"/>
              <w:szCs w:val="20"/>
              <w:lang w:val="ca-ES"/>
            </w:rPr>
            <w:t xml:space="preserve"> d</w:t>
          </w:r>
          <w:r w:rsidR="00CE1777">
            <w:rPr>
              <w:rFonts w:ascii="Arial" w:hAnsi="Arial" w:cs="Arial"/>
              <w:b/>
              <w:bCs/>
              <w:color w:val="FFFFFF" w:themeColor="background1"/>
              <w:sz w:val="20"/>
              <w:szCs w:val="20"/>
              <w:lang w:val="ca-ES"/>
            </w:rPr>
            <w:t xml:space="preserve">e </w:t>
          </w:r>
          <w:r w:rsidR="002C6687" w:rsidRPr="00CC0453">
            <w:rPr>
              <w:rFonts w:ascii="Arial" w:hAnsi="Arial" w:cs="Arial"/>
              <w:b/>
              <w:bCs/>
              <w:color w:val="FFFFFF" w:themeColor="background1"/>
              <w:sz w:val="20"/>
              <w:szCs w:val="20"/>
              <w:lang w:val="ca-ES"/>
            </w:rPr>
            <w:t>inici</w:t>
          </w:r>
          <w:r w:rsidR="00CE1777">
            <w:rPr>
              <w:rFonts w:ascii="Arial" w:hAnsi="Arial" w:cs="Arial"/>
              <w:b/>
              <w:bCs/>
              <w:color w:val="FFFFFF" w:themeColor="background1"/>
              <w:sz w:val="20"/>
              <w:szCs w:val="20"/>
              <w:lang w:val="ca-ES"/>
            </w:rPr>
            <w:t>o</w:t>
          </w:r>
          <w:r w:rsidR="002C6687" w:rsidRPr="00CC0453">
            <w:rPr>
              <w:rFonts w:ascii="Arial" w:hAnsi="Arial" w:cs="Arial"/>
              <w:b/>
              <w:bCs/>
              <w:color w:val="FFFFFF" w:themeColor="background1"/>
              <w:sz w:val="20"/>
              <w:szCs w:val="20"/>
              <w:lang w:val="ca-ES"/>
            </w:rPr>
            <w:t xml:space="preserve"> de</w:t>
          </w:r>
          <w:r w:rsidR="00CE1777">
            <w:rPr>
              <w:rFonts w:ascii="Arial" w:hAnsi="Arial" w:cs="Arial"/>
              <w:b/>
              <w:bCs/>
              <w:color w:val="FFFFFF" w:themeColor="background1"/>
              <w:sz w:val="20"/>
              <w:szCs w:val="20"/>
              <w:lang w:val="ca-ES"/>
            </w:rPr>
            <w:t xml:space="preserve"> </w:t>
          </w:r>
          <w:r w:rsidR="002C6687" w:rsidRPr="00CC0453">
            <w:rPr>
              <w:rFonts w:ascii="Arial" w:hAnsi="Arial" w:cs="Arial"/>
              <w:b/>
              <w:bCs/>
              <w:color w:val="FFFFFF" w:themeColor="background1"/>
              <w:sz w:val="20"/>
              <w:szCs w:val="20"/>
              <w:lang w:val="ca-ES"/>
            </w:rPr>
            <w:t>l</w:t>
          </w:r>
          <w:r w:rsidR="00CE1777">
            <w:rPr>
              <w:rFonts w:ascii="Arial" w:hAnsi="Arial" w:cs="Arial"/>
              <w:b/>
              <w:bCs/>
              <w:color w:val="FFFFFF" w:themeColor="background1"/>
              <w:sz w:val="20"/>
              <w:szCs w:val="20"/>
              <w:lang w:val="ca-ES"/>
            </w:rPr>
            <w:t>o</w:t>
          </w:r>
          <w:r w:rsidR="002C6687" w:rsidRPr="00CC0453">
            <w:rPr>
              <w:rFonts w:ascii="Arial" w:hAnsi="Arial" w:cs="Arial"/>
              <w:b/>
              <w:bCs/>
              <w:color w:val="FFFFFF" w:themeColor="background1"/>
              <w:sz w:val="20"/>
              <w:szCs w:val="20"/>
              <w:lang w:val="ca-ES"/>
            </w:rPr>
            <w:t xml:space="preserve">s </w:t>
          </w:r>
          <w:proofErr w:type="spellStart"/>
          <w:r w:rsidR="002C6687" w:rsidRPr="00CC0453">
            <w:rPr>
              <w:rFonts w:ascii="Arial" w:hAnsi="Arial" w:cs="Arial"/>
              <w:b/>
              <w:bCs/>
              <w:color w:val="FFFFFF" w:themeColor="background1"/>
              <w:sz w:val="20"/>
              <w:szCs w:val="20"/>
              <w:lang w:val="ca-ES"/>
            </w:rPr>
            <w:t>tr</w:t>
          </w:r>
          <w:r w:rsidR="00CE1777">
            <w:rPr>
              <w:rFonts w:ascii="Arial" w:hAnsi="Arial" w:cs="Arial"/>
              <w:b/>
              <w:bCs/>
              <w:color w:val="FFFFFF" w:themeColor="background1"/>
              <w:sz w:val="20"/>
              <w:szCs w:val="20"/>
              <w:lang w:val="ca-ES"/>
            </w:rPr>
            <w:t>abajos</w:t>
          </w:r>
          <w:proofErr w:type="spellEnd"/>
        </w:p>
      </w:tc>
    </w:tr>
  </w:tbl>
  <w:p w14:paraId="1299C43A" w14:textId="77777777" w:rsidR="002C6687" w:rsidRDefault="002C66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9CE"/>
    <w:multiLevelType w:val="hybridMultilevel"/>
    <w:tmpl w:val="82E64E8C"/>
    <w:lvl w:ilvl="0" w:tplc="0403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5B3FB6"/>
    <w:multiLevelType w:val="hybridMultilevel"/>
    <w:tmpl w:val="BCC2DC8C"/>
    <w:lvl w:ilvl="0" w:tplc="4FD2BDA6">
      <w:start w:val="1"/>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F70964"/>
    <w:multiLevelType w:val="hybridMultilevel"/>
    <w:tmpl w:val="726055FE"/>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9A52D5"/>
    <w:multiLevelType w:val="hybridMultilevel"/>
    <w:tmpl w:val="0B8C64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61D5734A"/>
    <w:multiLevelType w:val="hybridMultilevel"/>
    <w:tmpl w:val="7030479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6244199B"/>
    <w:multiLevelType w:val="hybridMultilevel"/>
    <w:tmpl w:val="9EA0E8DA"/>
    <w:lvl w:ilvl="0" w:tplc="04030017">
      <w:start w:val="1"/>
      <w:numFmt w:val="lowerLetter"/>
      <w:lvlText w:val="%1)"/>
      <w:lvlJc w:val="left"/>
      <w:pPr>
        <w:ind w:left="720" w:hanging="360"/>
      </w:pPr>
    </w:lvl>
    <w:lvl w:ilvl="1" w:tplc="8BDC0E62">
      <w:start w:val="2"/>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87"/>
    <w:rsid w:val="000A7EF9"/>
    <w:rsid w:val="001269B4"/>
    <w:rsid w:val="001348F7"/>
    <w:rsid w:val="001677AB"/>
    <w:rsid w:val="001B7322"/>
    <w:rsid w:val="002217F3"/>
    <w:rsid w:val="002611F7"/>
    <w:rsid w:val="002C6687"/>
    <w:rsid w:val="003046C8"/>
    <w:rsid w:val="00337EBC"/>
    <w:rsid w:val="004904D3"/>
    <w:rsid w:val="004C6580"/>
    <w:rsid w:val="005208C5"/>
    <w:rsid w:val="007104C1"/>
    <w:rsid w:val="007D5C77"/>
    <w:rsid w:val="00803ECB"/>
    <w:rsid w:val="00872A3A"/>
    <w:rsid w:val="008F7029"/>
    <w:rsid w:val="00916555"/>
    <w:rsid w:val="00940A3A"/>
    <w:rsid w:val="0098037C"/>
    <w:rsid w:val="009A621A"/>
    <w:rsid w:val="009F23C1"/>
    <w:rsid w:val="00A96A03"/>
    <w:rsid w:val="00C06964"/>
    <w:rsid w:val="00CC0453"/>
    <w:rsid w:val="00CE1777"/>
    <w:rsid w:val="00D1023F"/>
    <w:rsid w:val="00D10D94"/>
    <w:rsid w:val="00D16D70"/>
    <w:rsid w:val="00E02B9A"/>
    <w:rsid w:val="00E24216"/>
    <w:rsid w:val="00F03AD8"/>
    <w:rsid w:val="00F1561D"/>
    <w:rsid w:val="00F33176"/>
    <w:rsid w:val="00FE0D02"/>
    <w:rsid w:val="26B64E64"/>
    <w:rsid w:val="3CA954C5"/>
    <w:rsid w:val="424BED4D"/>
    <w:rsid w:val="482A2DCC"/>
    <w:rsid w:val="7DB5D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518F"/>
  <w15:chartTrackingRefBased/>
  <w15:docId w15:val="{F8C6E5AB-3B6F-4752-B5E8-1A0CDBD0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803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66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C66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6687"/>
  </w:style>
  <w:style w:type="paragraph" w:styleId="Piedepgina">
    <w:name w:val="footer"/>
    <w:basedOn w:val="Normal"/>
    <w:link w:val="PiedepginaCar"/>
    <w:uiPriority w:val="99"/>
    <w:unhideWhenUsed/>
    <w:rsid w:val="002C66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6687"/>
  </w:style>
  <w:style w:type="character" w:customStyle="1" w:styleId="Ttulo2Car">
    <w:name w:val="Título 2 Car"/>
    <w:basedOn w:val="Fuentedeprrafopredeter"/>
    <w:link w:val="Ttulo2"/>
    <w:uiPriority w:val="9"/>
    <w:rsid w:val="0098037C"/>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5208C5"/>
    <w:pPr>
      <w:ind w:left="720"/>
      <w:contextualSpacing/>
    </w:pPr>
  </w:style>
  <w:style w:type="paragraph" w:styleId="Textodeglobo">
    <w:name w:val="Balloon Text"/>
    <w:basedOn w:val="Normal"/>
    <w:link w:val="TextodegloboCar"/>
    <w:uiPriority w:val="99"/>
    <w:semiHidden/>
    <w:unhideWhenUsed/>
    <w:rsid w:val="00803E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3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B65979A622C48BF9E909DEC41ED40" ma:contentTypeVersion="4" ma:contentTypeDescription="Crea un document nou" ma:contentTypeScope="" ma:versionID="69aded43abc4c8d07a4eb788ee66743b">
  <xsd:schema xmlns:xsd="http://www.w3.org/2001/XMLSchema" xmlns:xs="http://www.w3.org/2001/XMLSchema" xmlns:p="http://schemas.microsoft.com/office/2006/metadata/properties" xmlns:ns2="b076ba1f-9fdb-48c2-95a5-eefa2ce761d6" xmlns:ns3="b789d909-c3b0-4867-a05b-18cbbb0207c4" targetNamespace="http://schemas.microsoft.com/office/2006/metadata/properties" ma:root="true" ma:fieldsID="7334aef4f71ee2b9035533dae2ae5315" ns2:_="" ns3:_="">
    <xsd:import namespace="b076ba1f-9fdb-48c2-95a5-eefa2ce761d6"/>
    <xsd:import namespace="b789d909-c3b0-4867-a05b-18cbbb0207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6ba1f-9fdb-48c2-95a5-eefa2ce76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89d909-c3b0-4867-a05b-18cbbb0207c4"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9CD30-D44E-4327-80F7-9CC9519E5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6ba1f-9fdb-48c2-95a5-eefa2ce761d6"/>
    <ds:schemaRef ds:uri="b789d909-c3b0-4867-a05b-18cbbb020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8F057-1E42-4C64-B5F3-B8D0C0C05B1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b789d909-c3b0-4867-a05b-18cbbb0207c4"/>
    <ds:schemaRef ds:uri="http://schemas.microsoft.com/office/infopath/2007/PartnerControls"/>
    <ds:schemaRef ds:uri="b076ba1f-9fdb-48c2-95a5-eefa2ce761d6"/>
    <ds:schemaRef ds:uri="http://www.w3.org/XML/1998/namespace"/>
  </ds:schemaRefs>
</ds:datastoreItem>
</file>

<file path=customXml/itemProps3.xml><?xml version="1.0" encoding="utf-8"?>
<ds:datastoreItem xmlns:ds="http://schemas.openxmlformats.org/officeDocument/2006/customXml" ds:itemID="{4F12A32F-2F88-48E2-917B-9E760D86F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746</Words>
  <Characters>4107</Characters>
  <Application>Microsoft Office Word</Application>
  <DocSecurity>0</DocSecurity>
  <Lines>34</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Molas</dc:creator>
  <cp:keywords/>
  <dc:description/>
  <cp:lastModifiedBy>Cristina Rodríguez González</cp:lastModifiedBy>
  <cp:revision>29</cp:revision>
  <cp:lastPrinted>2023-03-21T10:52:00Z</cp:lastPrinted>
  <dcterms:created xsi:type="dcterms:W3CDTF">2023-01-25T13:12:00Z</dcterms:created>
  <dcterms:modified xsi:type="dcterms:W3CDTF">2023-04-14T08:14:00Z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0x0101009E7B65979A622C48BF9E909DEC41ED40</vt:lpwstr>
  </property>
</Properties>
</file>