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325893" w:rsidRPr="00CE5C53" w14:paraId="44C1CF88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31F3" w14:textId="7081943F" w:rsidR="00325893" w:rsidRPr="00CE5C53" w:rsidRDefault="00325893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Actuació</w:t>
            </w:r>
            <w:r w:rsidR="002D036B"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2BCB" w14:textId="4153A69E" w:rsidR="00325893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E</w:t>
            </w:r>
            <w:r w:rsidR="00325893"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valuació</w:t>
            </w:r>
            <w:r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n</w:t>
            </w:r>
            <w:r w:rsidR="00325893"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 xml:space="preserve"> del c</w:t>
            </w:r>
            <w:r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umplimiento</w:t>
            </w:r>
            <w:r w:rsidR="00325893"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 xml:space="preserve"> de la normativa en mat</w:t>
            </w:r>
            <w:r w:rsidRPr="00CE5C53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eria de morosidad</w:t>
            </w:r>
          </w:p>
        </w:tc>
      </w:tr>
      <w:tr w:rsidR="002D036B" w:rsidRPr="00CE5C53" w14:paraId="5DF3ACE0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52F" w14:textId="22DEA55A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Entidad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8B81" w14:textId="77777777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D036B" w:rsidRPr="00CE5C53" w14:paraId="7969D98D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481" w14:textId="369BB583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PACF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895E" w14:textId="77777777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D036B" w:rsidRPr="00CE5C53" w14:paraId="1CA90F4F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E078" w14:textId="29054E83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Ejercicio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4B4F" w14:textId="77777777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D036B" w:rsidRPr="00CE5C53" w14:paraId="3DC08F45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1BF9" w14:textId="187C4B30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Empleado público (o empleado firma auditoría)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3DE" w14:textId="77777777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2D036B" w:rsidRPr="00CE5C53" w14:paraId="553C747E" w14:textId="77777777" w:rsidTr="003258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E37" w14:textId="5B7628CB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CE5C53">
              <w:rPr>
                <w:rFonts w:ascii="Arial" w:hAnsi="Arial" w:cs="Arial"/>
                <w:b/>
                <w:sz w:val="20"/>
                <w:szCs w:val="20"/>
                <w:lang w:val="es-ES"/>
              </w:rPr>
              <w:t>Cargo y nombre del superior inmediato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D120" w14:textId="77777777" w:rsidR="002D036B" w:rsidRPr="00CE5C53" w:rsidRDefault="002D036B" w:rsidP="002D036B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14:paraId="0C9792E3" w14:textId="2DEAC769" w:rsidR="00325893" w:rsidRPr="00CE5C53" w:rsidRDefault="00325893" w:rsidP="00D655F7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6D34CAB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CE5C53">
        <w:rPr>
          <w:rFonts w:ascii="Arial" w:hAnsi="Arial" w:cs="Arial"/>
          <w:sz w:val="20"/>
          <w:szCs w:val="20"/>
          <w:lang w:val="es-ES"/>
        </w:rPr>
        <w:t xml:space="preserve">Una vez realizada la autoevaluación sobre alguno de los supuestos de protección de la independencia y la incompatibilidad, me encuentro en la situación siguiente en relación con mi puesto de trabajo: </w:t>
      </w:r>
    </w:p>
    <w:p w14:paraId="4330F25F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7CEED78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CE5C53">
        <w:rPr>
          <w:rFonts w:ascii="Arial" w:hAnsi="Arial" w:cs="Arial"/>
          <w:sz w:val="20"/>
          <w:szCs w:val="20"/>
          <w:lang w:val="es-ES"/>
        </w:rPr>
        <w:t>[</w:t>
      </w:r>
      <w:r w:rsidRPr="00CE5C53">
        <w:rPr>
          <w:rFonts w:ascii="Arial" w:hAnsi="Arial" w:cs="Arial"/>
          <w:sz w:val="20"/>
          <w:szCs w:val="20"/>
          <w:highlight w:val="lightGray"/>
          <w:lang w:val="es-ES"/>
        </w:rPr>
        <w:t>Describir el caso concreto que, según el criterio del empleado público o informante correspondiente, pueda generar la amenaza de riesgo a la independencia o incompatibilidad, detallando la norma concreta que presuntamente se vulnera y documentando cada extremo sobre el cual se basan los argumentos o criterios</w:t>
      </w:r>
      <w:r w:rsidRPr="00CE5C53">
        <w:rPr>
          <w:rFonts w:ascii="Arial" w:hAnsi="Arial" w:cs="Arial"/>
          <w:sz w:val="20"/>
          <w:szCs w:val="20"/>
          <w:lang w:val="es-ES"/>
        </w:rPr>
        <w:t xml:space="preserve">.] </w:t>
      </w:r>
    </w:p>
    <w:p w14:paraId="6878EEF5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2740918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CE5C53">
        <w:rPr>
          <w:rFonts w:ascii="Arial" w:hAnsi="Arial" w:cs="Arial"/>
          <w:sz w:val="20"/>
          <w:szCs w:val="20"/>
          <w:lang w:val="es-ES"/>
        </w:rPr>
        <w:t xml:space="preserve">Para proteger mi independencia y cumplir con las normas que regulan la materia, propongo, si es el caso, establecer la siguiente salvaguardia o la medida: </w:t>
      </w:r>
    </w:p>
    <w:p w14:paraId="388D9A43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B63CD31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CE5C53">
        <w:rPr>
          <w:rFonts w:ascii="Arial" w:hAnsi="Arial" w:cs="Arial"/>
          <w:sz w:val="20"/>
          <w:szCs w:val="20"/>
          <w:lang w:val="es-ES"/>
        </w:rPr>
        <w:t>[</w:t>
      </w:r>
      <w:r w:rsidRPr="00CE5C53">
        <w:rPr>
          <w:rFonts w:ascii="Arial" w:hAnsi="Arial" w:cs="Arial"/>
          <w:sz w:val="20"/>
          <w:szCs w:val="20"/>
          <w:highlight w:val="lightGray"/>
          <w:lang w:val="es-ES"/>
        </w:rPr>
        <w:t>Descripción al superior inmediato o a quién corresponda de la salvaguardia que se podría establecer en el caso que no sea una incompatibilidad, sino un riesgo de amenaza a la independencia. Esta salvaguardia entiendo que reduce el riesgo de amenaza a la independencia a un nivel razonable</w:t>
      </w:r>
      <w:r w:rsidRPr="00CE5C53">
        <w:rPr>
          <w:rFonts w:ascii="Arial" w:hAnsi="Arial" w:cs="Arial"/>
          <w:sz w:val="20"/>
          <w:szCs w:val="20"/>
          <w:lang w:val="es-ES"/>
        </w:rPr>
        <w:t>.]</w:t>
      </w:r>
    </w:p>
    <w:p w14:paraId="2EC39AE8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11A8269" w14:textId="77777777" w:rsidR="002D036B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11212F07" w14:textId="1109BE9A" w:rsidR="005B0923" w:rsidRPr="00CE5C53" w:rsidRDefault="002D036B" w:rsidP="002D036B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CE5C53">
        <w:rPr>
          <w:rFonts w:ascii="Arial" w:hAnsi="Arial" w:cs="Arial"/>
          <w:sz w:val="20"/>
          <w:szCs w:val="20"/>
          <w:lang w:val="es-ES"/>
        </w:rPr>
        <w:t>Fecha y firma</w:t>
      </w:r>
    </w:p>
    <w:p w14:paraId="4115D784" w14:textId="77777777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E2EF4C8" w14:textId="6D8DE2BD" w:rsidR="005B0923" w:rsidRDefault="005B0923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F5B0CCB" w14:textId="77777777" w:rsidR="0030149D" w:rsidRDefault="0030149D" w:rsidP="005B0923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85903F3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79F95665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20F02E65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1CCAD817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2CD0BD74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5F00E67A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4096C045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725AEAC2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24ED108F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35A10FFF" w14:textId="77777777" w:rsidR="00B63316" w:rsidRDefault="00B63316" w:rsidP="00E154E8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1A86F7D1" w14:textId="77777777" w:rsidR="00B63316" w:rsidRDefault="00B63316" w:rsidP="00B63316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</w:p>
    <w:p w14:paraId="3BA6E06E" w14:textId="1773F8A6" w:rsidR="0030149D" w:rsidRDefault="00E154E8" w:rsidP="00B63316">
      <w:pPr>
        <w:tabs>
          <w:tab w:val="left" w:pos="6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FCB7E7" w14:textId="77777777" w:rsidR="0030149D" w:rsidRPr="00B63316" w:rsidRDefault="0030149D" w:rsidP="005B0923">
      <w:pPr>
        <w:tabs>
          <w:tab w:val="left" w:pos="4320"/>
        </w:tabs>
        <w:jc w:val="both"/>
        <w:rPr>
          <w:rFonts w:ascii="Arial" w:hAnsi="Arial" w:cs="Arial"/>
          <w:sz w:val="16"/>
          <w:szCs w:val="16"/>
        </w:rPr>
      </w:pPr>
    </w:p>
    <w:sectPr w:rsidR="0030149D" w:rsidRPr="00B63316" w:rsidSect="00E95D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E36F" w14:textId="77777777" w:rsidR="003A3C1C" w:rsidRDefault="003A3C1C" w:rsidP="00AF09F7">
      <w:r>
        <w:separator/>
      </w:r>
    </w:p>
  </w:endnote>
  <w:endnote w:type="continuationSeparator" w:id="0">
    <w:p w14:paraId="0ADCF510" w14:textId="77777777" w:rsidR="003A3C1C" w:rsidRDefault="003A3C1C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877C" w14:textId="77777777" w:rsidR="00CE5C53" w:rsidRDefault="00CE5C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A9F60" w14:textId="77777777" w:rsidR="00AF1223" w:rsidRPr="00CE5C53" w:rsidRDefault="00AF1223" w:rsidP="00AF1223">
    <w:pPr>
      <w:tabs>
        <w:tab w:val="left" w:pos="4320"/>
      </w:tabs>
      <w:jc w:val="both"/>
      <w:rPr>
        <w:rFonts w:ascii="Arial" w:hAnsi="Arial" w:cs="Arial"/>
        <w:sz w:val="18"/>
        <w:szCs w:val="18"/>
        <w:lang w:val="es-ES"/>
      </w:rPr>
    </w:pPr>
    <w:r w:rsidRPr="00CE5C53">
      <w:rPr>
        <w:rFonts w:ascii="Arial" w:hAnsi="Arial" w:cs="Arial"/>
        <w:sz w:val="18"/>
        <w:szCs w:val="18"/>
        <w:lang w:val="es-ES"/>
      </w:rPr>
      <w:t>1. Cualquier comunicación o consulta sobre esta materia tendrá que estar suficientemente detallada y documentada para poder apreciar todos los extremos sobre los cuales se basen las dudas sobre el asunto, así como determinar de forma concreta y precisa qué legislación la soporta.</w:t>
    </w:r>
  </w:p>
  <w:p w14:paraId="22C11632" w14:textId="77777777" w:rsidR="00AF1223" w:rsidRPr="00CE5C53" w:rsidRDefault="00AF1223" w:rsidP="00AF1223">
    <w:pPr>
      <w:tabs>
        <w:tab w:val="left" w:pos="4320"/>
      </w:tabs>
      <w:jc w:val="both"/>
      <w:rPr>
        <w:rFonts w:ascii="Arial" w:hAnsi="Arial" w:cs="Arial"/>
        <w:sz w:val="18"/>
        <w:szCs w:val="18"/>
        <w:lang w:val="es-ES"/>
      </w:rPr>
    </w:pPr>
    <w:r w:rsidRPr="00CE5C53">
      <w:rPr>
        <w:rFonts w:ascii="Arial" w:hAnsi="Arial" w:cs="Arial"/>
        <w:sz w:val="18"/>
        <w:szCs w:val="18"/>
        <w:lang w:val="es-ES"/>
      </w:rPr>
      <w:t xml:space="preserve">2. Si el superior inmediato, o quién corresponda, está de acuerdo con la salvaguardia propuesta, así lo comunicará al empleado público que realizó la consulta. Se archivará la documentación en los papeles de trabajo y no será necesario hacer más procedimientos, excepto la comunicación a la Intervención General, que podrá revaluar la evaluación realizada. Para contestar, el superior inmediato hará la memoria que establece el anexo VI de la Instrucción ONA 1/2018, y que consta en esta Guía </w:t>
    </w:r>
    <w:bookmarkStart w:id="0" w:name="_GoBack"/>
    <w:bookmarkEnd w:id="0"/>
    <w:r w:rsidRPr="00CE5C53">
      <w:rPr>
        <w:rFonts w:ascii="Arial" w:hAnsi="Arial" w:cs="Arial"/>
        <w:sz w:val="18"/>
        <w:szCs w:val="18"/>
        <w:lang w:val="es-ES"/>
      </w:rPr>
      <w:t xml:space="preserve">como modelo 2.1.3 </w:t>
    </w:r>
    <w:r w:rsidRPr="00CE5C53">
      <w:rPr>
        <w:rFonts w:ascii="Arial" w:hAnsi="Arial" w:cs="Arial"/>
        <w:bCs/>
        <w:sz w:val="18"/>
        <w:szCs w:val="18"/>
        <w:lang w:val="es-ES"/>
      </w:rPr>
      <w:t>Memoria de la evaluación de la protección de la independencia y la incompatibilidad realizada por el responsable.</w:t>
    </w:r>
  </w:p>
  <w:p w14:paraId="657F6C75" w14:textId="752FCEF3" w:rsidR="00E154E8" w:rsidRDefault="00E154E8">
    <w:pPr>
      <w:pStyle w:val="Piedepgina"/>
    </w:pPr>
  </w:p>
  <w:p w14:paraId="10BA7182" w14:textId="77777777" w:rsidR="00256025" w:rsidRDefault="002560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5E653" w14:textId="77777777" w:rsidR="00CE5C53" w:rsidRDefault="00CE5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BE58F" w14:textId="77777777" w:rsidR="003A3C1C" w:rsidRDefault="003A3C1C" w:rsidP="00AF09F7">
      <w:r>
        <w:separator/>
      </w:r>
    </w:p>
  </w:footnote>
  <w:footnote w:type="continuationSeparator" w:id="0">
    <w:p w14:paraId="16DDF04B" w14:textId="77777777" w:rsidR="003A3C1C" w:rsidRDefault="003A3C1C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A6AF" w14:textId="77777777" w:rsidR="00CE5C53" w:rsidRDefault="00CE5C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325893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568D40E3" w:rsidR="00E95DEB" w:rsidRPr="00102289" w:rsidRDefault="002821D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Actuació</w:t>
          </w:r>
          <w:r w:rsidR="002D036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50F08696" w:rsidR="00E95DEB" w:rsidRPr="00102289" w:rsidRDefault="00F37E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613387D6" w:rsidR="00E95DEB" w:rsidRPr="00102289" w:rsidRDefault="002D036B" w:rsidP="002D036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Eval</w:t>
          </w:r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uació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  <w:r w:rsidR="00A3397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del </w:t>
          </w:r>
          <w:proofErr w:type="spellStart"/>
          <w:r w:rsidR="00A3397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u</w:t>
          </w:r>
          <w:r w:rsidR="00A3397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mplim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i</w:t>
          </w:r>
          <w:r w:rsidR="00A33978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ent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  <w:proofErr w:type="spellEnd"/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la normativa en </w:t>
          </w:r>
          <w:proofErr w:type="spellStart"/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mat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e</w:t>
          </w:r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ria</w:t>
          </w:r>
          <w:proofErr w:type="spellEnd"/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 xml:space="preserve"> de </w:t>
          </w:r>
          <w:proofErr w:type="spellStart"/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morosi</w:t>
          </w: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dad</w:t>
          </w:r>
          <w:proofErr w:type="spellEnd"/>
        </w:p>
      </w:tc>
    </w:tr>
    <w:tr w:rsidR="00E95DEB" w:rsidRPr="006F37E2" w14:paraId="75E1A4E6" w14:textId="77777777" w:rsidTr="00325893">
      <w:trPr>
        <w:trHeight w:val="28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65A46A04" w:rsidR="00E95DEB" w:rsidRPr="00102289" w:rsidRDefault="000A7F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2633E050" w:rsidR="00E95DEB" w:rsidRPr="00102289" w:rsidRDefault="00F37E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F6588F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10EF0F3C" w:rsidR="00E95DEB" w:rsidRPr="00102289" w:rsidRDefault="00F6588F" w:rsidP="000A7F1F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proofErr w:type="spellStart"/>
          <w:r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Planificació</w:t>
          </w:r>
          <w:r w:rsidR="002D036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n</w:t>
          </w:r>
          <w:proofErr w:type="spellEnd"/>
        </w:p>
      </w:tc>
    </w:tr>
    <w:tr w:rsidR="00E95DEB" w:rsidRPr="006F37E2" w14:paraId="4DFEBE93" w14:textId="77777777" w:rsidTr="00325893">
      <w:trPr>
        <w:trHeight w:val="480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03FF1B9C" w:rsidR="00E95DEB" w:rsidRPr="00102289" w:rsidRDefault="00E95DEB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Document</w:t>
          </w:r>
          <w:r w:rsidR="002D036B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056492B6" w:rsidR="00E95DEB" w:rsidRPr="00102289" w:rsidRDefault="00F37E1F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2</w:t>
          </w:r>
          <w:r w:rsidR="00744299" w:rsidRPr="00102289">
            <w:rPr>
              <w:rFonts w:ascii="Arial" w:hAnsi="Arial" w:cs="Arial"/>
              <w:b/>
              <w:bCs/>
              <w:color w:val="FFFFFF"/>
              <w:sz w:val="20"/>
              <w:szCs w:val="20"/>
            </w:rPr>
            <w:t>.1.2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3F99A61D" w:rsidR="00E95DEB" w:rsidRPr="00F66D03" w:rsidRDefault="002D036B" w:rsidP="00A30E3E">
          <w:pP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</w:pP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Comunicació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o consulta formulada en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relació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 w:rsidR="00A30E3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con </w:t>
          </w:r>
          <w:proofErr w:type="spellStart"/>
          <w:r w:rsidR="00A30E3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algún</w:t>
          </w:r>
          <w:proofErr w:type="spellEnd"/>
          <w:r w:rsidR="00A30E3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proofErr w:type="spellStart"/>
          <w:r w:rsidR="00A30E3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supuesto</w:t>
          </w:r>
          <w:proofErr w:type="spellEnd"/>
          <w:r w:rsidR="00A30E3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de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protecció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</w:t>
          </w:r>
          <w:proofErr w:type="spellEnd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de la </w:t>
          </w:r>
          <w:proofErr w:type="spellStart"/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independe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ncia</w:t>
          </w:r>
          <w:proofErr w:type="spellEnd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y </w:t>
          </w:r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 xml:space="preserve">la </w:t>
          </w:r>
          <w:proofErr w:type="spellStart"/>
          <w:r w:rsidRPr="006269CA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incompatibili</w:t>
          </w:r>
          <w:r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</w:rPr>
            <w:t>dad</w:t>
          </w:r>
          <w:proofErr w:type="spellEnd"/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51BF" w14:textId="77777777" w:rsidR="00CE5C53" w:rsidRDefault="00CE5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C4369D"/>
    <w:multiLevelType w:val="hybridMultilevel"/>
    <w:tmpl w:val="04B28C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47632"/>
    <w:rsid w:val="00050651"/>
    <w:rsid w:val="0009248F"/>
    <w:rsid w:val="000A3D50"/>
    <w:rsid w:val="000A7F1F"/>
    <w:rsid w:val="000C1863"/>
    <w:rsid w:val="000F1462"/>
    <w:rsid w:val="001001CD"/>
    <w:rsid w:val="00102289"/>
    <w:rsid w:val="0011501E"/>
    <w:rsid w:val="00175AF9"/>
    <w:rsid w:val="00183290"/>
    <w:rsid w:val="001A2417"/>
    <w:rsid w:val="001C14F6"/>
    <w:rsid w:val="00212EBF"/>
    <w:rsid w:val="00217951"/>
    <w:rsid w:val="002448EE"/>
    <w:rsid w:val="00256025"/>
    <w:rsid w:val="002802B0"/>
    <w:rsid w:val="002821DF"/>
    <w:rsid w:val="00284D8C"/>
    <w:rsid w:val="00295F55"/>
    <w:rsid w:val="002C36C7"/>
    <w:rsid w:val="002D036B"/>
    <w:rsid w:val="002D4B4A"/>
    <w:rsid w:val="0030149D"/>
    <w:rsid w:val="00325893"/>
    <w:rsid w:val="00351F5F"/>
    <w:rsid w:val="00375F42"/>
    <w:rsid w:val="003A3C1C"/>
    <w:rsid w:val="003A63CF"/>
    <w:rsid w:val="003F264F"/>
    <w:rsid w:val="0041482B"/>
    <w:rsid w:val="00421031"/>
    <w:rsid w:val="00434F60"/>
    <w:rsid w:val="00435A6A"/>
    <w:rsid w:val="00485FE2"/>
    <w:rsid w:val="004E0EB7"/>
    <w:rsid w:val="004E7503"/>
    <w:rsid w:val="0058038A"/>
    <w:rsid w:val="005B0923"/>
    <w:rsid w:val="005E5CCA"/>
    <w:rsid w:val="005F0EA6"/>
    <w:rsid w:val="006013BF"/>
    <w:rsid w:val="0060549A"/>
    <w:rsid w:val="006352B8"/>
    <w:rsid w:val="0065262D"/>
    <w:rsid w:val="00657389"/>
    <w:rsid w:val="006A6E5A"/>
    <w:rsid w:val="006E1A8E"/>
    <w:rsid w:val="006F37E2"/>
    <w:rsid w:val="00713E77"/>
    <w:rsid w:val="00744299"/>
    <w:rsid w:val="00763FBA"/>
    <w:rsid w:val="007640AF"/>
    <w:rsid w:val="00785923"/>
    <w:rsid w:val="007A2E55"/>
    <w:rsid w:val="007E6CEE"/>
    <w:rsid w:val="007E74A8"/>
    <w:rsid w:val="00844862"/>
    <w:rsid w:val="008463CF"/>
    <w:rsid w:val="00876E61"/>
    <w:rsid w:val="00896916"/>
    <w:rsid w:val="00896A52"/>
    <w:rsid w:val="008B1907"/>
    <w:rsid w:val="008E19BF"/>
    <w:rsid w:val="008E42FE"/>
    <w:rsid w:val="00920470"/>
    <w:rsid w:val="00935738"/>
    <w:rsid w:val="0094284B"/>
    <w:rsid w:val="00966C4F"/>
    <w:rsid w:val="009A3AD8"/>
    <w:rsid w:val="009B7E03"/>
    <w:rsid w:val="009D748C"/>
    <w:rsid w:val="009D7531"/>
    <w:rsid w:val="009E2F2F"/>
    <w:rsid w:val="00A112DF"/>
    <w:rsid w:val="00A24CD7"/>
    <w:rsid w:val="00A30E3E"/>
    <w:rsid w:val="00A33978"/>
    <w:rsid w:val="00A42096"/>
    <w:rsid w:val="00A46A01"/>
    <w:rsid w:val="00A73BD5"/>
    <w:rsid w:val="00A74E40"/>
    <w:rsid w:val="00A807CF"/>
    <w:rsid w:val="00A823C3"/>
    <w:rsid w:val="00A96C12"/>
    <w:rsid w:val="00AC3A58"/>
    <w:rsid w:val="00AD1232"/>
    <w:rsid w:val="00AF09F7"/>
    <w:rsid w:val="00AF1223"/>
    <w:rsid w:val="00B263B8"/>
    <w:rsid w:val="00B35934"/>
    <w:rsid w:val="00B40BCA"/>
    <w:rsid w:val="00B41308"/>
    <w:rsid w:val="00B45CDF"/>
    <w:rsid w:val="00B63316"/>
    <w:rsid w:val="00B736D3"/>
    <w:rsid w:val="00BB581B"/>
    <w:rsid w:val="00BB5E93"/>
    <w:rsid w:val="00BE13A3"/>
    <w:rsid w:val="00BF24C0"/>
    <w:rsid w:val="00BF7929"/>
    <w:rsid w:val="00C15523"/>
    <w:rsid w:val="00C16265"/>
    <w:rsid w:val="00C214C9"/>
    <w:rsid w:val="00C32160"/>
    <w:rsid w:val="00C81864"/>
    <w:rsid w:val="00CB1E85"/>
    <w:rsid w:val="00CB2E3A"/>
    <w:rsid w:val="00CE5C53"/>
    <w:rsid w:val="00D07F16"/>
    <w:rsid w:val="00D356D8"/>
    <w:rsid w:val="00D46B4A"/>
    <w:rsid w:val="00D63B16"/>
    <w:rsid w:val="00D655F7"/>
    <w:rsid w:val="00D776F0"/>
    <w:rsid w:val="00DB6C99"/>
    <w:rsid w:val="00DC75B3"/>
    <w:rsid w:val="00E00020"/>
    <w:rsid w:val="00E06FC6"/>
    <w:rsid w:val="00E154E8"/>
    <w:rsid w:val="00E1659A"/>
    <w:rsid w:val="00E33223"/>
    <w:rsid w:val="00E50BD7"/>
    <w:rsid w:val="00E77375"/>
    <w:rsid w:val="00E95DEB"/>
    <w:rsid w:val="00EA645E"/>
    <w:rsid w:val="00EE0167"/>
    <w:rsid w:val="00EF5422"/>
    <w:rsid w:val="00F02BD5"/>
    <w:rsid w:val="00F0523D"/>
    <w:rsid w:val="00F210DD"/>
    <w:rsid w:val="00F343EB"/>
    <w:rsid w:val="00F37E1F"/>
    <w:rsid w:val="00F54F1A"/>
    <w:rsid w:val="00F64FA3"/>
    <w:rsid w:val="00F6588F"/>
    <w:rsid w:val="00F65DA6"/>
    <w:rsid w:val="00F66D03"/>
    <w:rsid w:val="00F706CA"/>
    <w:rsid w:val="00F706CD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228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2289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02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23EDD-058F-4C38-A50E-2927127F6A50}">
  <ds:schemaRefs>
    <ds:schemaRef ds:uri="http://purl.org/dc/terms/"/>
    <ds:schemaRef ds:uri="http://schemas.openxmlformats.org/package/2006/metadata/core-properties"/>
    <ds:schemaRef ds:uri="http://purl.org/dc/dcmitype/"/>
    <ds:schemaRef ds:uri="b076ba1f-9fdb-48c2-95a5-eefa2ce761d6"/>
    <ds:schemaRef ds:uri="http://schemas.microsoft.com/office/2006/documentManagement/types"/>
    <ds:schemaRef ds:uri="http://purl.org/dc/elements/1.1/"/>
    <ds:schemaRef ds:uri="http://schemas.microsoft.com/office/2006/metadata/properties"/>
    <ds:schemaRef ds:uri="b789d909-c3b0-4867-a05b-18cbbb0207c4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C2383B-9DB9-4908-B7A0-C4758AA5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26</cp:revision>
  <cp:lastPrinted>2023-03-03T07:54:00Z</cp:lastPrinted>
  <dcterms:created xsi:type="dcterms:W3CDTF">2023-01-24T09:45:00Z</dcterms:created>
  <dcterms:modified xsi:type="dcterms:W3CDTF">2023-04-13T12:19:00Z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