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186D8" w14:textId="04D56F79" w:rsidR="00C45E99" w:rsidRDefault="00C45E99" w:rsidP="007A5218">
      <w:pPr>
        <w:spacing w:after="0" w:line="240" w:lineRule="auto"/>
        <w:jc w:val="both"/>
        <w:rPr>
          <w:rFonts w:ascii="Arial" w:hAnsi="Arial" w:cs="Arial"/>
          <w:b/>
        </w:rPr>
      </w:pPr>
      <w:r>
        <w:rPr>
          <w:rFonts w:ascii="Arial" w:hAnsi="Arial" w:cs="Arial"/>
          <w:b/>
        </w:rPr>
        <w:t xml:space="preserve">INFORME JUSTIFICATIU </w:t>
      </w:r>
      <w:r w:rsidR="00431E86">
        <w:rPr>
          <w:rFonts w:ascii="Arial" w:hAnsi="Arial" w:cs="Arial"/>
          <w:b/>
        </w:rPr>
        <w:t>DE LES PRESTACIONS REALITZADES</w:t>
      </w:r>
    </w:p>
    <w:p w14:paraId="2D7F12D1" w14:textId="77777777" w:rsidR="00C45E99" w:rsidRDefault="00C45E99" w:rsidP="007A5218">
      <w:pPr>
        <w:spacing w:after="0" w:line="240" w:lineRule="auto"/>
        <w:jc w:val="both"/>
        <w:rPr>
          <w:rFonts w:ascii="Arial" w:hAnsi="Arial" w:cs="Arial"/>
          <w:b/>
        </w:rPr>
      </w:pPr>
    </w:p>
    <w:p w14:paraId="39461743" w14:textId="77777777" w:rsidR="00FD2E52" w:rsidRPr="009D55DE" w:rsidRDefault="00FD2E52" w:rsidP="00FD2E52">
      <w:pPr>
        <w:spacing w:after="0"/>
        <w:jc w:val="both"/>
        <w:rPr>
          <w:rFonts w:ascii="Arial" w:hAnsi="Arial" w:cs="Arial"/>
          <w:b/>
          <w:sz w:val="20"/>
          <w:szCs w:val="20"/>
        </w:rPr>
      </w:pPr>
      <w:r w:rsidRPr="009D55DE">
        <w:rPr>
          <w:rFonts w:ascii="Arial" w:hAnsi="Arial" w:cs="Arial"/>
          <w:b/>
          <w:sz w:val="20"/>
          <w:szCs w:val="20"/>
        </w:rPr>
        <w:t>IDENTIFICACIÓ DE L’EXPEDIENT</w:t>
      </w:r>
    </w:p>
    <w:p w14:paraId="50F72687" w14:textId="77777777" w:rsidR="00FD2E52" w:rsidRPr="009D55DE" w:rsidRDefault="00FD2E52" w:rsidP="00FD2E52">
      <w:pPr>
        <w:spacing w:after="0"/>
        <w:jc w:val="both"/>
        <w:rPr>
          <w:rFonts w:ascii="Arial" w:hAnsi="Arial" w:cs="Arial"/>
          <w:b/>
          <w:sz w:val="20"/>
          <w:szCs w:val="20"/>
        </w:rPr>
      </w:pPr>
    </w:p>
    <w:p w14:paraId="348DE3EF" w14:textId="77777777" w:rsidR="00FD2E52" w:rsidRPr="004E7094" w:rsidRDefault="00FD2E52" w:rsidP="00FD2E52">
      <w:pPr>
        <w:pStyle w:val="Prrafodelista"/>
        <w:numPr>
          <w:ilvl w:val="0"/>
          <w:numId w:val="8"/>
        </w:numPr>
        <w:spacing w:after="0"/>
        <w:ind w:left="284" w:hanging="284"/>
        <w:jc w:val="both"/>
        <w:rPr>
          <w:rFonts w:ascii="Arial" w:hAnsi="Arial" w:cs="Arial"/>
          <w:b/>
          <w:sz w:val="20"/>
          <w:szCs w:val="20"/>
        </w:rPr>
      </w:pPr>
      <w:r w:rsidRPr="004E7094">
        <w:rPr>
          <w:rFonts w:ascii="Arial" w:hAnsi="Arial" w:cs="Arial"/>
          <w:b/>
          <w:sz w:val="20"/>
          <w:szCs w:val="20"/>
        </w:rPr>
        <w:t>Núme</w:t>
      </w:r>
      <w:r>
        <w:rPr>
          <w:rFonts w:ascii="Arial" w:hAnsi="Arial" w:cs="Arial"/>
          <w:b/>
          <w:sz w:val="20"/>
          <w:szCs w:val="20"/>
        </w:rPr>
        <w:t>ro i descripció de l’expedient:</w:t>
      </w:r>
    </w:p>
    <w:p w14:paraId="426E07F7" w14:textId="77777777" w:rsidR="00FD2E52" w:rsidRPr="004E7094" w:rsidRDefault="00FD2E52" w:rsidP="00FD2E52">
      <w:pPr>
        <w:pStyle w:val="Prrafodelista"/>
        <w:numPr>
          <w:ilvl w:val="0"/>
          <w:numId w:val="8"/>
        </w:numPr>
        <w:spacing w:after="0"/>
        <w:ind w:left="284" w:hanging="284"/>
        <w:jc w:val="both"/>
        <w:rPr>
          <w:rFonts w:ascii="Arial" w:hAnsi="Arial" w:cs="Arial"/>
          <w:b/>
          <w:sz w:val="20"/>
          <w:szCs w:val="20"/>
        </w:rPr>
      </w:pPr>
      <w:r w:rsidRPr="004E7094">
        <w:rPr>
          <w:rFonts w:ascii="Arial" w:hAnsi="Arial" w:cs="Arial"/>
          <w:b/>
          <w:sz w:val="20"/>
          <w:szCs w:val="20"/>
        </w:rPr>
        <w:t xml:space="preserve">Modalitat de la despesa i tipus d’expedient: </w:t>
      </w:r>
    </w:p>
    <w:p w14:paraId="123454CB" w14:textId="77777777" w:rsidR="00FD2E52" w:rsidRPr="004E7094" w:rsidRDefault="00FD2E52" w:rsidP="00FD2E52">
      <w:pPr>
        <w:pStyle w:val="Prrafodelista"/>
        <w:numPr>
          <w:ilvl w:val="0"/>
          <w:numId w:val="8"/>
        </w:numPr>
        <w:spacing w:after="0"/>
        <w:ind w:left="284" w:hanging="284"/>
        <w:jc w:val="both"/>
        <w:rPr>
          <w:rFonts w:ascii="Arial" w:hAnsi="Arial" w:cs="Arial"/>
          <w:b/>
          <w:sz w:val="20"/>
          <w:szCs w:val="20"/>
        </w:rPr>
      </w:pPr>
      <w:r>
        <w:rPr>
          <w:rFonts w:ascii="Arial" w:hAnsi="Arial" w:cs="Arial"/>
          <w:b/>
          <w:sz w:val="20"/>
          <w:szCs w:val="20"/>
        </w:rPr>
        <w:t>Fase de la despesa</w:t>
      </w:r>
      <w:r w:rsidRPr="004E7094">
        <w:rPr>
          <w:rFonts w:ascii="Arial" w:hAnsi="Arial" w:cs="Arial"/>
          <w:b/>
          <w:sz w:val="20"/>
          <w:szCs w:val="20"/>
        </w:rPr>
        <w:t xml:space="preserve">: </w:t>
      </w:r>
    </w:p>
    <w:p w14:paraId="7CA59CD9" w14:textId="77777777" w:rsidR="00FD2E52" w:rsidRPr="004E7094" w:rsidRDefault="00FD2E52" w:rsidP="00FD2E52">
      <w:pPr>
        <w:pStyle w:val="Prrafodelista"/>
        <w:numPr>
          <w:ilvl w:val="0"/>
          <w:numId w:val="8"/>
        </w:numPr>
        <w:spacing w:after="0"/>
        <w:ind w:left="284" w:hanging="284"/>
        <w:jc w:val="both"/>
        <w:rPr>
          <w:rFonts w:ascii="Arial" w:hAnsi="Arial" w:cs="Arial"/>
          <w:i/>
          <w:sz w:val="20"/>
          <w:szCs w:val="20"/>
        </w:rPr>
      </w:pPr>
      <w:r w:rsidRPr="004E7094">
        <w:rPr>
          <w:rFonts w:ascii="Arial" w:hAnsi="Arial" w:cs="Arial"/>
          <w:b/>
          <w:sz w:val="20"/>
          <w:szCs w:val="20"/>
        </w:rPr>
        <w:t xml:space="preserve">Import de la fase de la despesa: </w:t>
      </w:r>
    </w:p>
    <w:p w14:paraId="787F3E5E" w14:textId="77777777" w:rsidR="00FD2E52" w:rsidRPr="004E7094" w:rsidRDefault="00FD2E52" w:rsidP="00FD2E52">
      <w:pPr>
        <w:pStyle w:val="Prrafodelista"/>
        <w:numPr>
          <w:ilvl w:val="0"/>
          <w:numId w:val="8"/>
        </w:numPr>
        <w:spacing w:after="0"/>
        <w:ind w:left="284" w:hanging="284"/>
        <w:jc w:val="both"/>
        <w:rPr>
          <w:rFonts w:ascii="Arial" w:hAnsi="Arial" w:cs="Arial"/>
          <w:b/>
          <w:sz w:val="20"/>
          <w:szCs w:val="20"/>
        </w:rPr>
      </w:pPr>
      <w:r w:rsidRPr="004E7094">
        <w:rPr>
          <w:rFonts w:ascii="Arial" w:hAnsi="Arial" w:cs="Arial"/>
          <w:b/>
          <w:sz w:val="20"/>
          <w:szCs w:val="20"/>
        </w:rPr>
        <w:t xml:space="preserve">Aplicació pressupostària: </w:t>
      </w:r>
    </w:p>
    <w:p w14:paraId="4488A0FF" w14:textId="77777777" w:rsidR="00FD2E52" w:rsidRDefault="00FD2E52" w:rsidP="00FD2E52">
      <w:pPr>
        <w:pStyle w:val="Prrafodelista"/>
        <w:numPr>
          <w:ilvl w:val="0"/>
          <w:numId w:val="8"/>
        </w:numPr>
        <w:spacing w:after="0"/>
        <w:ind w:left="284" w:hanging="284"/>
        <w:jc w:val="both"/>
        <w:rPr>
          <w:rFonts w:ascii="Arial" w:hAnsi="Arial" w:cs="Arial"/>
          <w:b/>
          <w:sz w:val="20"/>
          <w:szCs w:val="20"/>
        </w:rPr>
      </w:pPr>
      <w:r w:rsidRPr="004E7094">
        <w:rPr>
          <w:rFonts w:ascii="Arial" w:hAnsi="Arial" w:cs="Arial"/>
          <w:b/>
          <w:sz w:val="20"/>
          <w:szCs w:val="20"/>
        </w:rPr>
        <w:t>Òrgan</w:t>
      </w:r>
      <w:r w:rsidRPr="00ED6267">
        <w:rPr>
          <w:rFonts w:ascii="Arial" w:hAnsi="Arial" w:cs="Arial"/>
          <w:b/>
          <w:sz w:val="20"/>
          <w:szCs w:val="20"/>
        </w:rPr>
        <w:t xml:space="preserve"> </w:t>
      </w:r>
      <w:r w:rsidRPr="004E7094">
        <w:rPr>
          <w:rFonts w:ascii="Arial" w:hAnsi="Arial" w:cs="Arial"/>
          <w:b/>
          <w:sz w:val="20"/>
          <w:szCs w:val="20"/>
        </w:rPr>
        <w:t>competent d’aprovació d’aquesta fase de la despesa:</w:t>
      </w:r>
    </w:p>
    <w:p w14:paraId="4895326C" w14:textId="77777777" w:rsidR="00FD2E52" w:rsidRPr="004E7094" w:rsidRDefault="00FD2E52" w:rsidP="00FD2E52">
      <w:pPr>
        <w:pStyle w:val="Prrafodelista"/>
        <w:numPr>
          <w:ilvl w:val="0"/>
          <w:numId w:val="8"/>
        </w:numPr>
        <w:spacing w:after="0"/>
        <w:ind w:left="284" w:hanging="284"/>
        <w:jc w:val="both"/>
        <w:rPr>
          <w:rFonts w:ascii="Arial" w:hAnsi="Arial" w:cs="Arial"/>
          <w:b/>
          <w:sz w:val="20"/>
          <w:szCs w:val="20"/>
        </w:rPr>
      </w:pPr>
      <w:r>
        <w:rPr>
          <w:rFonts w:ascii="Arial" w:hAnsi="Arial" w:cs="Arial"/>
          <w:b/>
          <w:sz w:val="20"/>
          <w:szCs w:val="20"/>
        </w:rPr>
        <w:t>Data o període de realització de la despesa:</w:t>
      </w:r>
    </w:p>
    <w:p w14:paraId="1EBC46A2" w14:textId="77777777" w:rsidR="00FD2E52" w:rsidRDefault="00FD2E52" w:rsidP="00FD2E52">
      <w:pPr>
        <w:spacing w:after="0"/>
        <w:jc w:val="both"/>
        <w:rPr>
          <w:rFonts w:ascii="Arial" w:hAnsi="Arial" w:cs="Arial"/>
          <w:b/>
          <w:sz w:val="20"/>
          <w:szCs w:val="20"/>
        </w:rPr>
      </w:pPr>
    </w:p>
    <w:p w14:paraId="37EE6FD2" w14:textId="77777777" w:rsidR="00FD2E52" w:rsidRPr="00D52233" w:rsidRDefault="00FD2E52" w:rsidP="00FD2E52">
      <w:pPr>
        <w:spacing w:after="0"/>
        <w:jc w:val="both"/>
        <w:rPr>
          <w:rFonts w:ascii="Arial" w:hAnsi="Arial" w:cs="Arial"/>
          <w:b/>
          <w:sz w:val="20"/>
          <w:szCs w:val="20"/>
        </w:rPr>
      </w:pPr>
      <w:r w:rsidRPr="00D52233">
        <w:rPr>
          <w:rFonts w:ascii="Arial" w:hAnsi="Arial" w:cs="Arial"/>
          <w:b/>
          <w:sz w:val="20"/>
          <w:szCs w:val="20"/>
        </w:rPr>
        <w:t>FONAMENTS JURÍDICS</w:t>
      </w:r>
    </w:p>
    <w:p w14:paraId="5144A341" w14:textId="77777777" w:rsidR="00FD2E52" w:rsidRPr="00D52233" w:rsidRDefault="00FD2E52" w:rsidP="00FD2E52">
      <w:pPr>
        <w:spacing w:after="0"/>
        <w:jc w:val="both"/>
        <w:rPr>
          <w:rFonts w:ascii="Arial" w:hAnsi="Arial" w:cs="Arial"/>
          <w:b/>
          <w:sz w:val="20"/>
          <w:szCs w:val="20"/>
        </w:rPr>
      </w:pPr>
    </w:p>
    <w:p w14:paraId="5137D7E4" w14:textId="77777777" w:rsidR="00FD2E52" w:rsidRPr="000516E4" w:rsidRDefault="00FD2E52" w:rsidP="00FD2E52">
      <w:pPr>
        <w:pStyle w:val="Prrafodelista"/>
        <w:numPr>
          <w:ilvl w:val="0"/>
          <w:numId w:val="11"/>
        </w:numPr>
        <w:spacing w:after="0"/>
        <w:jc w:val="both"/>
        <w:rPr>
          <w:rFonts w:ascii="Arial" w:hAnsi="Arial" w:cs="Arial"/>
          <w:sz w:val="20"/>
          <w:szCs w:val="20"/>
        </w:rPr>
      </w:pPr>
      <w:r w:rsidRPr="000516E4">
        <w:rPr>
          <w:rFonts w:ascii="Arial" w:hAnsi="Arial" w:cs="Arial"/>
          <w:sz w:val="20"/>
          <w:szCs w:val="20"/>
        </w:rPr>
        <w:t>Reial decret legislatiu 2/2004, de 5 de març, pel que s’aprova el text refós de la Llei reguladora de les hisendes locals (</w:t>
      </w:r>
      <w:proofErr w:type="spellStart"/>
      <w:r>
        <w:rPr>
          <w:rFonts w:ascii="Arial" w:hAnsi="Arial" w:cs="Arial"/>
          <w:sz w:val="20"/>
          <w:szCs w:val="20"/>
        </w:rPr>
        <w:t>RDLeg</w:t>
      </w:r>
      <w:proofErr w:type="spellEnd"/>
      <w:r>
        <w:rPr>
          <w:rFonts w:ascii="Arial" w:hAnsi="Arial" w:cs="Arial"/>
          <w:sz w:val="20"/>
          <w:szCs w:val="20"/>
        </w:rPr>
        <w:t xml:space="preserve"> 2/2004</w:t>
      </w:r>
      <w:r w:rsidRPr="000516E4">
        <w:rPr>
          <w:rFonts w:ascii="Arial" w:hAnsi="Arial" w:cs="Arial"/>
          <w:sz w:val="20"/>
          <w:szCs w:val="20"/>
        </w:rPr>
        <w:t>).</w:t>
      </w:r>
    </w:p>
    <w:p w14:paraId="66623984" w14:textId="77777777" w:rsidR="00FD2E52" w:rsidRPr="00D52233" w:rsidRDefault="00FD2E52" w:rsidP="00FD2E52">
      <w:pPr>
        <w:pStyle w:val="Prrafodelista"/>
        <w:numPr>
          <w:ilvl w:val="0"/>
          <w:numId w:val="11"/>
        </w:numPr>
        <w:spacing w:after="0"/>
        <w:jc w:val="both"/>
        <w:rPr>
          <w:rFonts w:ascii="Arial" w:hAnsi="Arial" w:cs="Arial"/>
          <w:sz w:val="20"/>
          <w:szCs w:val="20"/>
        </w:rPr>
      </w:pPr>
      <w:r w:rsidRPr="00D52233">
        <w:rPr>
          <w:rFonts w:ascii="Arial" w:hAnsi="Arial" w:cs="Arial"/>
          <w:sz w:val="20"/>
          <w:szCs w:val="20"/>
        </w:rPr>
        <w:t>Reial decret 424/2017, de 28 d’abril, pel qual es regula el règim jurídic del control intern a les entitats del sector públic local (</w:t>
      </w:r>
      <w:r>
        <w:rPr>
          <w:rFonts w:ascii="Arial" w:hAnsi="Arial" w:cs="Arial"/>
          <w:sz w:val="20"/>
          <w:szCs w:val="20"/>
        </w:rPr>
        <w:t>RD 424/2017</w:t>
      </w:r>
      <w:r w:rsidRPr="00D52233">
        <w:rPr>
          <w:rFonts w:ascii="Arial" w:hAnsi="Arial" w:cs="Arial"/>
          <w:sz w:val="20"/>
          <w:szCs w:val="20"/>
        </w:rPr>
        <w:t>).</w:t>
      </w:r>
    </w:p>
    <w:p w14:paraId="6145682C" w14:textId="0A2EB137" w:rsidR="00FD2E52" w:rsidRPr="00C772DF" w:rsidRDefault="00FD2E52" w:rsidP="00FD2E52">
      <w:pPr>
        <w:pStyle w:val="Prrafodelista"/>
        <w:numPr>
          <w:ilvl w:val="0"/>
          <w:numId w:val="11"/>
        </w:numPr>
        <w:spacing w:after="0"/>
        <w:jc w:val="both"/>
        <w:rPr>
          <w:rFonts w:ascii="Arial" w:hAnsi="Arial" w:cs="Arial"/>
          <w:sz w:val="20"/>
          <w:szCs w:val="20"/>
        </w:rPr>
      </w:pPr>
      <w:r w:rsidRPr="00C772DF">
        <w:rPr>
          <w:rFonts w:ascii="Arial" w:hAnsi="Arial" w:cs="Arial"/>
          <w:sz w:val="20"/>
          <w:szCs w:val="20"/>
        </w:rPr>
        <w:t xml:space="preserve">Circular </w:t>
      </w:r>
      <w:r w:rsidR="009C5E73">
        <w:rPr>
          <w:rFonts w:ascii="Arial" w:hAnsi="Arial" w:cs="Arial"/>
          <w:sz w:val="20"/>
          <w:szCs w:val="20"/>
        </w:rPr>
        <w:t>i/o Base d’execució reguladora del procediment d</w:t>
      </w:r>
      <w:r w:rsidRPr="00C772DF">
        <w:rPr>
          <w:rFonts w:ascii="Arial" w:hAnsi="Arial" w:cs="Arial"/>
          <w:sz w:val="20"/>
          <w:szCs w:val="20"/>
        </w:rPr>
        <w:t>’omissió de la funció interventora</w:t>
      </w:r>
      <w:r>
        <w:rPr>
          <w:rFonts w:ascii="Arial" w:hAnsi="Arial" w:cs="Arial"/>
          <w:sz w:val="20"/>
          <w:szCs w:val="20"/>
        </w:rPr>
        <w:t>.</w:t>
      </w:r>
    </w:p>
    <w:p w14:paraId="3EBA5D6A" w14:textId="77777777" w:rsidR="00FD2E52" w:rsidRDefault="00FD2E52" w:rsidP="00FD2E52">
      <w:pPr>
        <w:spacing w:after="0" w:line="240" w:lineRule="auto"/>
        <w:jc w:val="both"/>
        <w:rPr>
          <w:rFonts w:ascii="Arial" w:hAnsi="Arial" w:cs="Arial"/>
          <w:sz w:val="20"/>
          <w:szCs w:val="20"/>
        </w:rPr>
      </w:pPr>
    </w:p>
    <w:p w14:paraId="0E9E87E6" w14:textId="77777777" w:rsidR="00FD2E52" w:rsidRPr="00C507FF" w:rsidRDefault="00FD2E52" w:rsidP="00FD2E52">
      <w:pPr>
        <w:spacing w:after="0"/>
        <w:jc w:val="both"/>
        <w:rPr>
          <w:rFonts w:ascii="Arial" w:hAnsi="Arial" w:cs="Arial"/>
          <w:b/>
          <w:sz w:val="20"/>
          <w:szCs w:val="20"/>
        </w:rPr>
      </w:pPr>
      <w:r w:rsidRPr="00C507FF">
        <w:rPr>
          <w:rFonts w:ascii="Arial" w:hAnsi="Arial" w:cs="Arial"/>
          <w:b/>
          <w:sz w:val="20"/>
          <w:szCs w:val="20"/>
        </w:rPr>
        <w:t>INFORME</w:t>
      </w:r>
    </w:p>
    <w:p w14:paraId="72D0349B" w14:textId="77777777" w:rsidR="00FD2E52" w:rsidRDefault="00FD2E52" w:rsidP="00FD2E52">
      <w:pPr>
        <w:spacing w:after="0"/>
        <w:jc w:val="both"/>
        <w:rPr>
          <w:rFonts w:ascii="Arial" w:hAnsi="Arial" w:cs="Arial"/>
          <w:sz w:val="20"/>
          <w:szCs w:val="20"/>
        </w:rPr>
      </w:pPr>
    </w:p>
    <w:p w14:paraId="387F0509" w14:textId="74E443DF" w:rsidR="00FD2E52" w:rsidRPr="00F30E78" w:rsidRDefault="00F30E78" w:rsidP="00F30E78">
      <w:pPr>
        <w:pStyle w:val="Prrafodelista"/>
        <w:numPr>
          <w:ilvl w:val="0"/>
          <w:numId w:val="27"/>
        </w:numPr>
        <w:spacing w:after="0" w:line="240" w:lineRule="auto"/>
        <w:ind w:left="284" w:hanging="284"/>
        <w:jc w:val="both"/>
        <w:rPr>
          <w:rFonts w:ascii="Arial" w:hAnsi="Arial" w:cs="Arial"/>
          <w:b/>
          <w:sz w:val="20"/>
          <w:szCs w:val="20"/>
        </w:rPr>
      </w:pPr>
      <w:r w:rsidRPr="00F30E78">
        <w:rPr>
          <w:rFonts w:ascii="Arial" w:hAnsi="Arial" w:cs="Arial"/>
          <w:b/>
          <w:sz w:val="20"/>
          <w:szCs w:val="20"/>
        </w:rPr>
        <w:t>Descripció detallada de la despesa</w:t>
      </w:r>
    </w:p>
    <w:p w14:paraId="7BF1054E" w14:textId="51CAB70D" w:rsidR="00FD2E52" w:rsidRDefault="00FD2E52" w:rsidP="00FD2E52">
      <w:pPr>
        <w:spacing w:after="0" w:line="240" w:lineRule="auto"/>
        <w:ind w:left="284"/>
        <w:jc w:val="both"/>
        <w:rPr>
          <w:rFonts w:ascii="Arial" w:hAnsi="Arial" w:cs="Arial"/>
          <w:b/>
          <w:sz w:val="20"/>
          <w:szCs w:val="20"/>
        </w:rPr>
      </w:pPr>
      <w:r w:rsidRPr="009344FE">
        <w:rPr>
          <w:rFonts w:ascii="Arial" w:hAnsi="Arial" w:cs="Arial"/>
          <w:i/>
          <w:sz w:val="16"/>
          <w:szCs w:val="16"/>
        </w:rPr>
        <w:t>(</w:t>
      </w:r>
      <w:r w:rsidR="00F30E78">
        <w:rPr>
          <w:rFonts w:ascii="Arial" w:hAnsi="Arial" w:cs="Arial"/>
          <w:i/>
          <w:sz w:val="16"/>
          <w:szCs w:val="16"/>
        </w:rPr>
        <w:t>D</w:t>
      </w:r>
      <w:r>
        <w:rPr>
          <w:rFonts w:ascii="Arial" w:hAnsi="Arial" w:cs="Arial"/>
          <w:i/>
          <w:sz w:val="16"/>
          <w:szCs w:val="16"/>
        </w:rPr>
        <w:t>etallar tota la informació rellevant necessària que permeti identificar la despesa, així com, la data de la resolució o acord adoptat amb omissió de la funció interventora, si s’escau)</w:t>
      </w:r>
      <w:r w:rsidRPr="009344FE">
        <w:rPr>
          <w:rFonts w:ascii="Arial" w:hAnsi="Arial" w:cs="Arial"/>
          <w:i/>
          <w:sz w:val="16"/>
          <w:szCs w:val="16"/>
        </w:rPr>
        <w:t xml:space="preserve"> </w:t>
      </w:r>
    </w:p>
    <w:p w14:paraId="686575C6" w14:textId="77777777" w:rsidR="00FD2E52" w:rsidRPr="00F30E78" w:rsidRDefault="00FD2E52" w:rsidP="00F30E78">
      <w:pPr>
        <w:pStyle w:val="Prrafodelista"/>
        <w:spacing w:after="0" w:line="240" w:lineRule="auto"/>
        <w:ind w:left="284"/>
        <w:jc w:val="both"/>
        <w:rPr>
          <w:rFonts w:ascii="Arial" w:hAnsi="Arial" w:cs="Arial"/>
          <w:b/>
          <w:sz w:val="20"/>
          <w:szCs w:val="20"/>
        </w:rPr>
      </w:pPr>
    </w:p>
    <w:p w14:paraId="17641143" w14:textId="4F0B9A83" w:rsidR="00FD2E52" w:rsidRPr="00F30E78" w:rsidRDefault="00F30E78" w:rsidP="00F30E78">
      <w:pPr>
        <w:pStyle w:val="Prrafodelista"/>
        <w:numPr>
          <w:ilvl w:val="0"/>
          <w:numId w:val="27"/>
        </w:numPr>
        <w:spacing w:after="0" w:line="240" w:lineRule="auto"/>
        <w:ind w:left="284" w:hanging="284"/>
        <w:jc w:val="both"/>
        <w:rPr>
          <w:rFonts w:ascii="Arial" w:hAnsi="Arial" w:cs="Arial"/>
          <w:b/>
          <w:sz w:val="20"/>
          <w:szCs w:val="20"/>
        </w:rPr>
      </w:pPr>
      <w:r>
        <w:rPr>
          <w:rFonts w:ascii="Arial" w:hAnsi="Arial" w:cs="Arial"/>
          <w:b/>
          <w:sz w:val="20"/>
          <w:szCs w:val="20"/>
        </w:rPr>
        <w:t>J</w:t>
      </w:r>
      <w:r w:rsidRPr="00F30E78">
        <w:rPr>
          <w:rFonts w:ascii="Arial" w:hAnsi="Arial" w:cs="Arial"/>
          <w:b/>
          <w:sz w:val="20"/>
          <w:szCs w:val="20"/>
        </w:rPr>
        <w:t>ustificació de la necessitat de promoure la despesa efectuada i la seva idoneïtat per a la finalitat perseguida</w:t>
      </w:r>
    </w:p>
    <w:p w14:paraId="74F6F321" w14:textId="2DA70392" w:rsidR="00FD2E52" w:rsidRDefault="00FD2E52" w:rsidP="00FD2E52">
      <w:pPr>
        <w:spacing w:after="0" w:line="240" w:lineRule="auto"/>
        <w:ind w:left="284"/>
        <w:jc w:val="both"/>
        <w:rPr>
          <w:rFonts w:ascii="Arial" w:hAnsi="Arial" w:cs="Arial"/>
          <w:i/>
          <w:sz w:val="16"/>
          <w:szCs w:val="20"/>
        </w:rPr>
      </w:pPr>
      <w:r w:rsidRPr="00AC2172">
        <w:rPr>
          <w:rFonts w:ascii="Arial" w:hAnsi="Arial" w:cs="Arial"/>
          <w:i/>
          <w:sz w:val="16"/>
          <w:szCs w:val="20"/>
        </w:rPr>
        <w:t>(</w:t>
      </w:r>
      <w:r w:rsidR="00F30E78">
        <w:rPr>
          <w:rFonts w:ascii="Arial" w:hAnsi="Arial" w:cs="Arial"/>
          <w:i/>
          <w:sz w:val="16"/>
          <w:szCs w:val="20"/>
        </w:rPr>
        <w:t>M</w:t>
      </w:r>
      <w:r w:rsidRPr="00AC2172">
        <w:rPr>
          <w:rFonts w:ascii="Arial" w:hAnsi="Arial" w:cs="Arial"/>
          <w:i/>
          <w:sz w:val="16"/>
          <w:szCs w:val="20"/>
        </w:rPr>
        <w:t xml:space="preserve">otivar </w:t>
      </w:r>
      <w:r>
        <w:rPr>
          <w:rFonts w:ascii="Arial" w:hAnsi="Arial" w:cs="Arial"/>
          <w:i/>
          <w:sz w:val="16"/>
          <w:szCs w:val="20"/>
        </w:rPr>
        <w:t>la necessitat de la despesa, per exemple, en el cas de contracte d’acord amb el previst a l’article 28 LCSP)</w:t>
      </w:r>
    </w:p>
    <w:p w14:paraId="40DA373E" w14:textId="77777777" w:rsidR="00FD2E52" w:rsidRDefault="00FD2E52" w:rsidP="00FD2E52">
      <w:pPr>
        <w:spacing w:after="0" w:line="240" w:lineRule="auto"/>
        <w:jc w:val="both"/>
        <w:rPr>
          <w:rFonts w:ascii="Arial" w:hAnsi="Arial" w:cs="Arial"/>
          <w:i/>
          <w:sz w:val="16"/>
          <w:szCs w:val="20"/>
        </w:rPr>
      </w:pPr>
    </w:p>
    <w:p w14:paraId="0E8621EA" w14:textId="368959D1" w:rsidR="00FD2E52" w:rsidRPr="00F30E78" w:rsidRDefault="00F30E78" w:rsidP="00F30E78">
      <w:pPr>
        <w:pStyle w:val="Prrafodelista"/>
        <w:numPr>
          <w:ilvl w:val="0"/>
          <w:numId w:val="27"/>
        </w:numPr>
        <w:spacing w:after="0" w:line="240" w:lineRule="auto"/>
        <w:ind w:left="284" w:hanging="284"/>
        <w:jc w:val="both"/>
        <w:rPr>
          <w:rFonts w:ascii="Arial" w:hAnsi="Arial" w:cs="Arial"/>
          <w:b/>
          <w:sz w:val="20"/>
          <w:szCs w:val="20"/>
        </w:rPr>
      </w:pPr>
      <w:r w:rsidRPr="00F30E78">
        <w:rPr>
          <w:rFonts w:ascii="Arial" w:hAnsi="Arial" w:cs="Arial"/>
          <w:b/>
          <w:sz w:val="20"/>
          <w:szCs w:val="20"/>
        </w:rPr>
        <w:t>Justificació del motiu pel qual s’ha produït l’omissió de la funció interventora</w:t>
      </w:r>
    </w:p>
    <w:p w14:paraId="4ACFC00F" w14:textId="7B6E0461" w:rsidR="00FD2E52" w:rsidRPr="007972FE" w:rsidRDefault="00FD2E52" w:rsidP="00FD2E52">
      <w:pPr>
        <w:spacing w:after="0" w:line="240" w:lineRule="auto"/>
        <w:ind w:left="284"/>
        <w:jc w:val="both"/>
        <w:rPr>
          <w:rFonts w:ascii="Arial" w:hAnsi="Arial" w:cs="Arial"/>
          <w:i/>
          <w:sz w:val="16"/>
          <w:szCs w:val="16"/>
        </w:rPr>
      </w:pPr>
      <w:r w:rsidRPr="007972FE">
        <w:rPr>
          <w:rFonts w:ascii="Arial" w:hAnsi="Arial" w:cs="Arial"/>
          <w:i/>
          <w:sz w:val="16"/>
          <w:szCs w:val="16"/>
        </w:rPr>
        <w:t>(</w:t>
      </w:r>
      <w:r w:rsidR="00F30E78">
        <w:rPr>
          <w:rFonts w:ascii="Arial" w:hAnsi="Arial" w:cs="Arial"/>
          <w:i/>
          <w:sz w:val="16"/>
          <w:szCs w:val="16"/>
        </w:rPr>
        <w:t>E</w:t>
      </w:r>
      <w:r w:rsidRPr="007972FE">
        <w:rPr>
          <w:rFonts w:ascii="Arial" w:hAnsi="Arial" w:cs="Arial"/>
          <w:i/>
          <w:sz w:val="16"/>
          <w:szCs w:val="16"/>
        </w:rPr>
        <w:t xml:space="preserve">xposar </w:t>
      </w:r>
      <w:r>
        <w:rPr>
          <w:rFonts w:ascii="Arial" w:hAnsi="Arial" w:cs="Arial"/>
          <w:i/>
          <w:sz w:val="16"/>
          <w:szCs w:val="16"/>
        </w:rPr>
        <w:t>els motius que van dur a terme a la realització de l’a</w:t>
      </w:r>
      <w:r w:rsidRPr="007972FE">
        <w:rPr>
          <w:rFonts w:ascii="Arial" w:hAnsi="Arial" w:cs="Arial"/>
          <w:i/>
          <w:sz w:val="16"/>
          <w:szCs w:val="16"/>
        </w:rPr>
        <w:t>ctuació sense la intervenció preceptiva, així com qualsevol altra qüestió que, per la seva rellevància, es vulgui posar de manifest)</w:t>
      </w:r>
    </w:p>
    <w:p w14:paraId="1F07E62E" w14:textId="77777777" w:rsidR="00FD2E52" w:rsidRPr="00AC2172" w:rsidRDefault="00FD2E52" w:rsidP="00FD2E52">
      <w:pPr>
        <w:spacing w:after="0" w:line="240" w:lineRule="auto"/>
        <w:ind w:left="284"/>
        <w:jc w:val="both"/>
        <w:rPr>
          <w:rFonts w:ascii="Arial" w:hAnsi="Arial" w:cs="Arial"/>
          <w:i/>
          <w:sz w:val="16"/>
          <w:szCs w:val="20"/>
        </w:rPr>
      </w:pPr>
    </w:p>
    <w:p w14:paraId="0D162750" w14:textId="55323150" w:rsidR="00FD2E52" w:rsidRDefault="00F30E78" w:rsidP="00F30E78">
      <w:pPr>
        <w:pStyle w:val="Prrafodelista"/>
        <w:numPr>
          <w:ilvl w:val="0"/>
          <w:numId w:val="27"/>
        </w:numPr>
        <w:spacing w:after="0" w:line="240" w:lineRule="auto"/>
        <w:ind w:left="284" w:hanging="284"/>
        <w:jc w:val="both"/>
        <w:rPr>
          <w:rFonts w:ascii="Arial" w:hAnsi="Arial" w:cs="Arial"/>
          <w:b/>
          <w:sz w:val="20"/>
          <w:szCs w:val="20"/>
        </w:rPr>
      </w:pPr>
      <w:r>
        <w:rPr>
          <w:rFonts w:ascii="Arial" w:hAnsi="Arial" w:cs="Arial"/>
          <w:b/>
          <w:sz w:val="20"/>
          <w:szCs w:val="20"/>
        </w:rPr>
        <w:t>C</w:t>
      </w:r>
      <w:r w:rsidRPr="00F30E78">
        <w:rPr>
          <w:rFonts w:ascii="Arial" w:hAnsi="Arial" w:cs="Arial"/>
          <w:b/>
          <w:sz w:val="20"/>
          <w:szCs w:val="20"/>
        </w:rPr>
        <w:t>riteris pels quals es va seleccionar el te</w:t>
      </w:r>
      <w:r>
        <w:rPr>
          <w:rFonts w:ascii="Arial" w:hAnsi="Arial" w:cs="Arial"/>
          <w:b/>
          <w:sz w:val="20"/>
          <w:szCs w:val="20"/>
        </w:rPr>
        <w:t>rcer per a realitzar l’actuació</w:t>
      </w:r>
    </w:p>
    <w:p w14:paraId="4BB40BB6" w14:textId="723B124B" w:rsidR="00F30E78" w:rsidRPr="00F30E78" w:rsidRDefault="00F30E78" w:rsidP="00F30E78">
      <w:pPr>
        <w:pStyle w:val="Prrafodelista"/>
        <w:spacing w:after="0" w:line="240" w:lineRule="auto"/>
        <w:ind w:left="284"/>
        <w:jc w:val="both"/>
        <w:rPr>
          <w:rFonts w:ascii="Arial" w:hAnsi="Arial" w:cs="Arial"/>
          <w:i/>
          <w:sz w:val="16"/>
          <w:szCs w:val="16"/>
        </w:rPr>
      </w:pPr>
      <w:r w:rsidRPr="00F30E78">
        <w:rPr>
          <w:rFonts w:ascii="Arial" w:hAnsi="Arial" w:cs="Arial"/>
          <w:i/>
          <w:sz w:val="16"/>
          <w:szCs w:val="16"/>
        </w:rPr>
        <w:t>(Detallar els motius que van dur a terme la selecció del tercer que ha prestat l’objecte de la despesa)</w:t>
      </w:r>
    </w:p>
    <w:p w14:paraId="25EEEF2C" w14:textId="77777777" w:rsidR="00FD2E52" w:rsidRPr="00AC2172" w:rsidRDefault="00FD2E52" w:rsidP="00FD2E52">
      <w:pPr>
        <w:spacing w:after="0" w:line="240" w:lineRule="auto"/>
        <w:jc w:val="both"/>
        <w:rPr>
          <w:rFonts w:ascii="Arial" w:hAnsi="Arial" w:cs="Arial"/>
          <w:sz w:val="20"/>
          <w:szCs w:val="20"/>
        </w:rPr>
      </w:pPr>
    </w:p>
    <w:p w14:paraId="5A5A2CEC" w14:textId="75B0865D" w:rsidR="00FD2E52" w:rsidRPr="00F30E78" w:rsidRDefault="00F30E78" w:rsidP="00F30E78">
      <w:pPr>
        <w:pStyle w:val="Prrafodelista"/>
        <w:numPr>
          <w:ilvl w:val="0"/>
          <w:numId w:val="27"/>
        </w:numPr>
        <w:spacing w:after="0" w:line="240" w:lineRule="auto"/>
        <w:ind w:left="284" w:hanging="284"/>
        <w:jc w:val="both"/>
        <w:rPr>
          <w:rFonts w:ascii="Arial" w:hAnsi="Arial" w:cs="Arial"/>
          <w:b/>
          <w:sz w:val="20"/>
          <w:szCs w:val="20"/>
        </w:rPr>
      </w:pPr>
      <w:r>
        <w:rPr>
          <w:rFonts w:ascii="Arial" w:hAnsi="Arial" w:cs="Arial"/>
          <w:b/>
          <w:sz w:val="20"/>
          <w:szCs w:val="20"/>
        </w:rPr>
        <w:t>Justificació de si</w:t>
      </w:r>
      <w:r w:rsidRPr="00F30E78">
        <w:rPr>
          <w:rFonts w:ascii="Arial" w:hAnsi="Arial" w:cs="Arial"/>
          <w:b/>
          <w:sz w:val="20"/>
          <w:szCs w:val="20"/>
        </w:rPr>
        <w:t xml:space="preserve"> l’actuació del proveïdor ha estat o no per ordre de l’administració, i si aquesta actuació ha estat o no de bona fe.</w:t>
      </w:r>
    </w:p>
    <w:p w14:paraId="231B351C" w14:textId="2F93F226" w:rsidR="00F30E78" w:rsidRPr="00F30E78" w:rsidRDefault="00F30E78" w:rsidP="00F30E78">
      <w:pPr>
        <w:spacing w:after="0" w:line="240" w:lineRule="auto"/>
        <w:ind w:left="284"/>
        <w:jc w:val="both"/>
        <w:rPr>
          <w:rFonts w:ascii="Arial" w:hAnsi="Arial" w:cs="Arial"/>
          <w:i/>
          <w:sz w:val="16"/>
          <w:szCs w:val="16"/>
        </w:rPr>
      </w:pPr>
      <w:r>
        <w:rPr>
          <w:rFonts w:ascii="Arial" w:hAnsi="Arial" w:cs="Arial"/>
          <w:i/>
          <w:sz w:val="16"/>
          <w:szCs w:val="16"/>
        </w:rPr>
        <w:t>(Exposar si el tercer prestador de l’objecte de la despesa ha actuat d’ofici o per orde de l’entitat local, i a més, cal informar de si aquesta actuació ha estat o no de bona fe.</w:t>
      </w:r>
      <w:r w:rsidRPr="00F30E78">
        <w:rPr>
          <w:rFonts w:ascii="Arial" w:hAnsi="Arial" w:cs="Arial"/>
          <w:i/>
          <w:sz w:val="16"/>
          <w:szCs w:val="16"/>
        </w:rPr>
        <w:t>)</w:t>
      </w:r>
    </w:p>
    <w:p w14:paraId="507A2D94" w14:textId="77777777" w:rsidR="00FD2E52" w:rsidRPr="00F30E78" w:rsidRDefault="00FD2E52" w:rsidP="00FD2E52">
      <w:pPr>
        <w:pStyle w:val="Prrafodelista"/>
        <w:spacing w:after="0" w:line="240" w:lineRule="auto"/>
        <w:ind w:left="360"/>
        <w:jc w:val="both"/>
        <w:rPr>
          <w:rFonts w:ascii="Arial" w:hAnsi="Arial" w:cs="Arial"/>
          <w:sz w:val="20"/>
          <w:highlight w:val="yellow"/>
        </w:rPr>
      </w:pPr>
    </w:p>
    <w:p w14:paraId="7A336A6B" w14:textId="150C9364" w:rsidR="00FD2E52" w:rsidRPr="00F30E78" w:rsidRDefault="00F30E78" w:rsidP="00F30E78">
      <w:pPr>
        <w:pStyle w:val="Prrafodelista"/>
        <w:numPr>
          <w:ilvl w:val="0"/>
          <w:numId w:val="27"/>
        </w:numPr>
        <w:spacing w:after="0" w:line="240" w:lineRule="auto"/>
        <w:ind w:left="284" w:hanging="284"/>
        <w:jc w:val="both"/>
        <w:rPr>
          <w:rFonts w:ascii="Arial" w:hAnsi="Arial" w:cs="Arial"/>
          <w:b/>
          <w:sz w:val="20"/>
          <w:szCs w:val="20"/>
        </w:rPr>
      </w:pPr>
      <w:r w:rsidRPr="00F30E78">
        <w:rPr>
          <w:rFonts w:ascii="Arial" w:hAnsi="Arial" w:cs="Arial"/>
          <w:b/>
          <w:sz w:val="20"/>
          <w:szCs w:val="20"/>
        </w:rPr>
        <w:t>Justificació i valoració que el preu, import o quantia proposada s’ajusta al de mercat, a les tarifes oficials o als imports reglamentaris, segons procedeixi</w:t>
      </w:r>
    </w:p>
    <w:p w14:paraId="21867B0A" w14:textId="3EEA32D1" w:rsidR="00FD2E52" w:rsidRPr="007972FE" w:rsidRDefault="00FD2E52" w:rsidP="00FD2E52">
      <w:pPr>
        <w:pStyle w:val="Prrafodelista"/>
        <w:spacing w:after="0" w:line="240" w:lineRule="auto"/>
        <w:ind w:left="284"/>
        <w:jc w:val="both"/>
        <w:rPr>
          <w:rFonts w:ascii="Arial" w:hAnsi="Arial" w:cs="Arial"/>
          <w:i/>
          <w:sz w:val="16"/>
          <w:szCs w:val="16"/>
        </w:rPr>
      </w:pPr>
      <w:r w:rsidRPr="007972FE">
        <w:rPr>
          <w:rFonts w:ascii="Arial" w:hAnsi="Arial" w:cs="Arial"/>
          <w:i/>
          <w:sz w:val="16"/>
          <w:szCs w:val="16"/>
        </w:rPr>
        <w:t>(</w:t>
      </w:r>
      <w:r w:rsidR="00F30E78">
        <w:rPr>
          <w:rFonts w:ascii="Arial" w:hAnsi="Arial" w:cs="Arial"/>
          <w:i/>
          <w:sz w:val="16"/>
          <w:szCs w:val="16"/>
        </w:rPr>
        <w:t xml:space="preserve">Acreditar </w:t>
      </w:r>
      <w:r w:rsidRPr="007972FE">
        <w:rPr>
          <w:rFonts w:ascii="Arial" w:hAnsi="Arial" w:cs="Arial"/>
          <w:i/>
          <w:sz w:val="16"/>
          <w:szCs w:val="16"/>
        </w:rPr>
        <w:t>l’ajustament del preu, valor o import de la proposta al mercat o a la normativa pertinent. Aquesta justificació es podrà suportar en assessoraments especialitzats, valoracions tècniques o tarifes oficials</w:t>
      </w:r>
      <w:r>
        <w:rPr>
          <w:rFonts w:ascii="Arial" w:hAnsi="Arial" w:cs="Arial"/>
          <w:i/>
          <w:sz w:val="16"/>
          <w:szCs w:val="16"/>
        </w:rPr>
        <w:t xml:space="preserve">, </w:t>
      </w:r>
      <w:r w:rsidRPr="0041440F">
        <w:rPr>
          <w:rFonts w:ascii="Arial" w:hAnsi="Arial" w:cs="Arial"/>
          <w:i/>
          <w:sz w:val="16"/>
          <w:szCs w:val="16"/>
        </w:rPr>
        <w:t>o qualsevol altre qüestió que permeti acreditar aquesta circumstància</w:t>
      </w:r>
      <w:r w:rsidRPr="007972FE">
        <w:rPr>
          <w:rFonts w:ascii="Arial" w:hAnsi="Arial" w:cs="Arial"/>
          <w:i/>
          <w:sz w:val="16"/>
          <w:szCs w:val="16"/>
        </w:rPr>
        <w:t>)</w:t>
      </w:r>
    </w:p>
    <w:p w14:paraId="57D1ADE0" w14:textId="77777777" w:rsidR="00F30E78" w:rsidRPr="00624B97" w:rsidRDefault="00F30E78" w:rsidP="00624B97">
      <w:pPr>
        <w:spacing w:after="0" w:line="240" w:lineRule="auto"/>
        <w:jc w:val="both"/>
        <w:rPr>
          <w:rFonts w:ascii="Arial" w:hAnsi="Arial" w:cs="Arial"/>
          <w:highlight w:val="yellow"/>
        </w:rPr>
      </w:pPr>
    </w:p>
    <w:p w14:paraId="23A3AEEF" w14:textId="1EDE763E" w:rsidR="00FD2E52" w:rsidRPr="00F30E78" w:rsidRDefault="00F30E78" w:rsidP="00F30E78">
      <w:pPr>
        <w:pStyle w:val="Prrafodelista"/>
        <w:numPr>
          <w:ilvl w:val="0"/>
          <w:numId w:val="27"/>
        </w:numPr>
        <w:spacing w:after="0" w:line="240" w:lineRule="auto"/>
        <w:ind w:left="284" w:hanging="284"/>
        <w:jc w:val="both"/>
        <w:rPr>
          <w:rFonts w:ascii="Arial" w:hAnsi="Arial" w:cs="Arial"/>
          <w:b/>
          <w:sz w:val="20"/>
          <w:szCs w:val="20"/>
        </w:rPr>
      </w:pPr>
      <w:r w:rsidRPr="00F30E78">
        <w:rPr>
          <w:rFonts w:ascii="Arial" w:hAnsi="Arial" w:cs="Arial"/>
          <w:b/>
          <w:sz w:val="20"/>
          <w:szCs w:val="20"/>
        </w:rPr>
        <w:t>Acreditació que les prestacions s’han realitzat efectivament</w:t>
      </w:r>
    </w:p>
    <w:p w14:paraId="597ABFFE" w14:textId="77777777" w:rsidR="00FD2E52" w:rsidRPr="00F30E78" w:rsidRDefault="00FD2E52" w:rsidP="00F30E78">
      <w:pPr>
        <w:pStyle w:val="Prrafodelista"/>
        <w:spacing w:after="0" w:line="240" w:lineRule="auto"/>
        <w:ind w:left="284"/>
        <w:jc w:val="both"/>
        <w:rPr>
          <w:rFonts w:ascii="Arial" w:hAnsi="Arial" w:cs="Arial"/>
          <w:b/>
          <w:sz w:val="20"/>
          <w:szCs w:val="20"/>
        </w:rPr>
      </w:pPr>
    </w:p>
    <w:p w14:paraId="552463D1" w14:textId="39E59968" w:rsidR="00FD2E52" w:rsidRPr="00F30E78" w:rsidRDefault="00F30E78" w:rsidP="00FD2E52">
      <w:pPr>
        <w:pStyle w:val="Prrafodelista"/>
        <w:spacing w:after="0" w:line="240" w:lineRule="auto"/>
        <w:ind w:left="284"/>
        <w:jc w:val="both"/>
        <w:rPr>
          <w:rFonts w:ascii="Arial" w:hAnsi="Arial" w:cs="Arial"/>
          <w:b/>
          <w:i/>
          <w:sz w:val="20"/>
          <w:szCs w:val="20"/>
        </w:rPr>
      </w:pPr>
      <w:r w:rsidRPr="00F30E78">
        <w:rPr>
          <w:rFonts w:ascii="Arial" w:hAnsi="Arial" w:cs="Arial"/>
          <w:b/>
          <w:i/>
          <w:sz w:val="20"/>
          <w:szCs w:val="20"/>
        </w:rPr>
        <w:t>g</w:t>
      </w:r>
      <w:r w:rsidR="00FD2E52" w:rsidRPr="00F30E78">
        <w:rPr>
          <w:rFonts w:ascii="Arial" w:hAnsi="Arial" w:cs="Arial"/>
          <w:b/>
          <w:i/>
          <w:sz w:val="20"/>
          <w:szCs w:val="20"/>
        </w:rPr>
        <w:t>.1)  Justificació acreditativa que les prestacions s’han realitzat efectivament</w:t>
      </w:r>
    </w:p>
    <w:p w14:paraId="70161C05" w14:textId="40075AF6" w:rsidR="00FD2E52" w:rsidRDefault="00FD2E52" w:rsidP="00FD2E52">
      <w:pPr>
        <w:pStyle w:val="Prrafodelista"/>
        <w:spacing w:after="0" w:line="240" w:lineRule="auto"/>
        <w:ind w:left="709"/>
        <w:jc w:val="both"/>
        <w:rPr>
          <w:rFonts w:ascii="Arial" w:hAnsi="Arial" w:cs="Arial"/>
          <w:i/>
          <w:sz w:val="16"/>
          <w:szCs w:val="16"/>
        </w:rPr>
      </w:pPr>
      <w:r>
        <w:rPr>
          <w:rFonts w:ascii="Arial" w:hAnsi="Arial" w:cs="Arial"/>
          <w:i/>
          <w:sz w:val="16"/>
          <w:szCs w:val="16"/>
        </w:rPr>
        <w:t>(</w:t>
      </w:r>
      <w:r w:rsidR="00BE2429">
        <w:rPr>
          <w:rFonts w:ascii="Arial" w:hAnsi="Arial" w:cs="Arial"/>
          <w:i/>
          <w:sz w:val="16"/>
          <w:szCs w:val="16"/>
        </w:rPr>
        <w:t>A</w:t>
      </w:r>
      <w:r>
        <w:rPr>
          <w:rFonts w:ascii="Arial" w:hAnsi="Arial" w:cs="Arial"/>
          <w:i/>
          <w:sz w:val="16"/>
          <w:szCs w:val="16"/>
        </w:rPr>
        <w:t>djuntar la corresponent acta de recepció, de conformitat, albarà o certificació expedida pel cap del centre gestor, dependència, ens dependent, o de qui correspongui rebre o acceptar les obres, serveis, subministraments o adquisicions, on s’expressarà haver-se fet càrrec del material adquirit, especificant amb el detall necessari per a la seva identificació, o haver-se executat l’obra o servei d’acord a les condicions generals)</w:t>
      </w:r>
    </w:p>
    <w:p w14:paraId="1B3DD684" w14:textId="77777777" w:rsidR="00FD2E52" w:rsidRDefault="00FD2E52" w:rsidP="00FD2E52">
      <w:pPr>
        <w:pStyle w:val="Prrafodelista"/>
        <w:spacing w:after="0" w:line="240" w:lineRule="auto"/>
        <w:ind w:left="709"/>
        <w:jc w:val="both"/>
        <w:rPr>
          <w:rFonts w:ascii="Arial" w:hAnsi="Arial" w:cs="Arial"/>
          <w:i/>
          <w:sz w:val="16"/>
          <w:szCs w:val="16"/>
        </w:rPr>
      </w:pPr>
    </w:p>
    <w:p w14:paraId="2E5B529B" w14:textId="77777777" w:rsidR="00FD2E52" w:rsidRDefault="00FD2E52" w:rsidP="00FD2E52">
      <w:pPr>
        <w:pStyle w:val="Prrafodelista"/>
        <w:spacing w:after="0" w:line="240" w:lineRule="auto"/>
        <w:ind w:left="284"/>
        <w:jc w:val="both"/>
        <w:rPr>
          <w:rFonts w:ascii="Arial" w:hAnsi="Arial" w:cs="Arial"/>
          <w:sz w:val="20"/>
          <w:szCs w:val="20"/>
        </w:rPr>
      </w:pPr>
    </w:p>
    <w:p w14:paraId="3DD37A2A" w14:textId="77777777" w:rsidR="00587C5E" w:rsidRDefault="00587C5E" w:rsidP="00587C5E">
      <w:pPr>
        <w:pStyle w:val="Prrafodelista"/>
        <w:spacing w:after="0" w:line="240" w:lineRule="auto"/>
        <w:ind w:left="284"/>
        <w:jc w:val="both"/>
        <w:rPr>
          <w:rFonts w:ascii="Arial" w:hAnsi="Arial" w:cs="Arial"/>
          <w:b/>
          <w:i/>
          <w:sz w:val="20"/>
          <w:szCs w:val="20"/>
        </w:rPr>
      </w:pPr>
      <w:r>
        <w:rPr>
          <w:rFonts w:ascii="Arial" w:hAnsi="Arial" w:cs="Arial"/>
          <w:b/>
          <w:i/>
          <w:sz w:val="20"/>
          <w:szCs w:val="20"/>
        </w:rPr>
        <w:t>g</w:t>
      </w:r>
      <w:r w:rsidRPr="00F30E78">
        <w:rPr>
          <w:rFonts w:ascii="Arial" w:hAnsi="Arial" w:cs="Arial"/>
          <w:b/>
          <w:i/>
          <w:sz w:val="20"/>
          <w:szCs w:val="20"/>
        </w:rPr>
        <w:t>.2)  Hi ha conformitat amb les prestacions realitzades</w:t>
      </w:r>
      <w:r>
        <w:rPr>
          <w:rFonts w:ascii="Arial" w:hAnsi="Arial" w:cs="Arial"/>
          <w:b/>
          <w:i/>
          <w:sz w:val="20"/>
          <w:szCs w:val="20"/>
        </w:rPr>
        <w:t>?</w:t>
      </w:r>
    </w:p>
    <w:p w14:paraId="7502742C" w14:textId="77777777" w:rsidR="00587C5E" w:rsidRDefault="00587C5E" w:rsidP="00587C5E">
      <w:pPr>
        <w:pStyle w:val="Prrafodelista"/>
        <w:spacing w:after="0" w:line="240" w:lineRule="auto"/>
        <w:ind w:left="284"/>
        <w:jc w:val="both"/>
        <w:rPr>
          <w:rFonts w:ascii="Arial" w:hAnsi="Arial" w:cs="Arial"/>
          <w:b/>
          <w:i/>
          <w:sz w:val="20"/>
          <w:szCs w:val="20"/>
        </w:rPr>
      </w:pPr>
    </w:p>
    <w:p w14:paraId="7A2FB0CB" w14:textId="77777777" w:rsidR="00587C5E" w:rsidRDefault="00587C5E" w:rsidP="00587C5E">
      <w:pPr>
        <w:pStyle w:val="Prrafodelista"/>
        <w:spacing w:after="0" w:line="240" w:lineRule="auto"/>
        <w:ind w:left="284" w:firstLine="424"/>
        <w:jc w:val="both"/>
        <w:rPr>
          <w:rFonts w:ascii="Arial" w:hAnsi="Arial" w:cs="Arial"/>
          <w:i/>
          <w:sz w:val="16"/>
          <w:szCs w:val="16"/>
        </w:rPr>
      </w:pPr>
      <w:sdt>
        <w:sdtPr>
          <w:rPr>
            <w:rFonts w:ascii="Arial" w:hAnsi="Arial" w:cs="Arial"/>
            <w:i/>
            <w:sz w:val="20"/>
            <w:szCs w:val="18"/>
            <w:highlight w:val="lightGray"/>
          </w:rPr>
          <w:alias w:val="HI ha conformitat?"/>
          <w:tag w:val="HI ha conformitat?"/>
          <w:id w:val="1077710523"/>
          <w:placeholder>
            <w:docPart w:val="09EF78A2B42447D6BEE73BE8DB19B783"/>
          </w:placeholder>
          <w:dropDownList>
            <w:listItem w:displayText="Escull una opció" w:value="Escull una opció"/>
            <w:listItem w:displayText="Si" w:value="Si"/>
            <w:listItem w:displayText="No" w:value="No"/>
          </w:dropDownList>
        </w:sdtPr>
        <w:sdtContent>
          <w:r w:rsidRPr="001425F0">
            <w:rPr>
              <w:rFonts w:ascii="Arial" w:hAnsi="Arial" w:cs="Arial"/>
              <w:i/>
              <w:sz w:val="20"/>
              <w:szCs w:val="18"/>
              <w:highlight w:val="lightGray"/>
            </w:rPr>
            <w:t>Escull una opció</w:t>
          </w:r>
        </w:sdtContent>
      </w:sdt>
    </w:p>
    <w:p w14:paraId="45FF7E16" w14:textId="77777777" w:rsidR="00FD2E52" w:rsidRDefault="00FD2E52" w:rsidP="00FD2E52">
      <w:pPr>
        <w:spacing w:after="0" w:line="240" w:lineRule="auto"/>
        <w:jc w:val="both"/>
        <w:rPr>
          <w:rFonts w:ascii="Arial" w:hAnsi="Arial" w:cs="Arial"/>
          <w:sz w:val="20"/>
          <w:szCs w:val="20"/>
        </w:rPr>
      </w:pPr>
    </w:p>
    <w:p w14:paraId="41114CBD" w14:textId="77777777" w:rsidR="00BE2429" w:rsidRPr="00BE2429" w:rsidRDefault="00BE2429" w:rsidP="00BE2429">
      <w:pPr>
        <w:pStyle w:val="Prrafodelista"/>
        <w:numPr>
          <w:ilvl w:val="0"/>
          <w:numId w:val="27"/>
        </w:numPr>
        <w:spacing w:after="0" w:line="240" w:lineRule="auto"/>
        <w:jc w:val="both"/>
        <w:rPr>
          <w:rFonts w:ascii="Arial" w:hAnsi="Arial" w:cs="Arial"/>
          <w:b/>
          <w:sz w:val="20"/>
          <w:szCs w:val="20"/>
        </w:rPr>
      </w:pPr>
      <w:r w:rsidRPr="00BE2429">
        <w:rPr>
          <w:rFonts w:ascii="Arial" w:hAnsi="Arial" w:cs="Arial"/>
          <w:b/>
          <w:sz w:val="20"/>
          <w:szCs w:val="20"/>
        </w:rPr>
        <w:t>En el seu cas, la conveniència d’acudir a la via d’indemnització de danys i perjudicis derivada de la responsabilitat patrimonial de l'Administració com a conseqüència d'haver-se produït un enriquiment injust a favor seu.</w:t>
      </w:r>
    </w:p>
    <w:p w14:paraId="0B450ADE" w14:textId="5E89057A" w:rsidR="00FD2E52" w:rsidRPr="0098690C" w:rsidRDefault="0098690C" w:rsidP="0098690C">
      <w:pPr>
        <w:spacing w:after="0" w:line="240" w:lineRule="auto"/>
        <w:ind w:left="357"/>
        <w:jc w:val="both"/>
        <w:rPr>
          <w:rFonts w:ascii="Arial" w:hAnsi="Arial" w:cs="Arial"/>
          <w:i/>
          <w:sz w:val="16"/>
          <w:szCs w:val="16"/>
        </w:rPr>
      </w:pPr>
      <w:r w:rsidRPr="0098690C">
        <w:rPr>
          <w:rFonts w:ascii="Arial" w:hAnsi="Arial" w:cs="Arial"/>
          <w:i/>
          <w:sz w:val="16"/>
          <w:szCs w:val="16"/>
        </w:rPr>
        <w:t>(</w:t>
      </w:r>
      <w:r>
        <w:rPr>
          <w:rFonts w:ascii="Arial" w:hAnsi="Arial" w:cs="Arial"/>
          <w:i/>
          <w:sz w:val="16"/>
          <w:szCs w:val="16"/>
        </w:rPr>
        <w:t>D</w:t>
      </w:r>
      <w:r w:rsidRPr="0098690C">
        <w:rPr>
          <w:rFonts w:ascii="Arial" w:hAnsi="Arial" w:cs="Arial"/>
          <w:i/>
          <w:sz w:val="16"/>
          <w:szCs w:val="16"/>
        </w:rPr>
        <w:t>eterminar si correspon</w:t>
      </w:r>
      <w:r w:rsidR="00FD2E52" w:rsidRPr="0098690C">
        <w:rPr>
          <w:rFonts w:ascii="Arial" w:hAnsi="Arial" w:cs="Arial"/>
          <w:i/>
          <w:sz w:val="16"/>
          <w:szCs w:val="16"/>
        </w:rPr>
        <w:t xml:space="preserve"> l’abonament del seu valor (factura, retribució o liquidació) que eviti un possible enriquiment injust per l’Administració</w:t>
      </w:r>
      <w:r w:rsidRPr="0098690C">
        <w:rPr>
          <w:rFonts w:ascii="Arial" w:hAnsi="Arial" w:cs="Arial"/>
          <w:i/>
          <w:sz w:val="16"/>
          <w:szCs w:val="16"/>
        </w:rPr>
        <w:t xml:space="preserve"> i/o si és </w:t>
      </w:r>
      <w:r w:rsidR="00FD2E52" w:rsidRPr="0098690C">
        <w:rPr>
          <w:rFonts w:ascii="Arial" w:hAnsi="Arial" w:cs="Arial"/>
          <w:i/>
          <w:sz w:val="16"/>
          <w:szCs w:val="16"/>
        </w:rPr>
        <w:t>més convenient la indemnització d</w:t>
      </w:r>
      <w:r w:rsidRPr="0098690C">
        <w:rPr>
          <w:rFonts w:ascii="Arial" w:hAnsi="Arial" w:cs="Arial"/>
          <w:i/>
          <w:sz w:val="16"/>
          <w:szCs w:val="16"/>
        </w:rPr>
        <w:t>e les despeses que l’impagament)</w:t>
      </w:r>
    </w:p>
    <w:p w14:paraId="3A3D5FBF" w14:textId="77777777" w:rsidR="00431E86" w:rsidRPr="00431E86" w:rsidRDefault="00431E86" w:rsidP="00431E86">
      <w:pPr>
        <w:shd w:val="clear" w:color="auto" w:fill="FFFFFF"/>
        <w:spacing w:before="100" w:beforeAutospacing="1" w:after="100" w:afterAutospacing="1" w:line="240" w:lineRule="auto"/>
        <w:jc w:val="both"/>
        <w:rPr>
          <w:rFonts w:ascii="Arial" w:eastAsia="Times New Roman" w:hAnsi="Arial" w:cs="Arial"/>
          <w:color w:val="000000"/>
          <w:sz w:val="20"/>
          <w:szCs w:val="20"/>
          <w:lang w:eastAsia="ca-ES"/>
        </w:rPr>
      </w:pPr>
      <w:r w:rsidRPr="00431E86">
        <w:rPr>
          <w:rFonts w:ascii="Arial" w:eastAsia="Times New Roman" w:hAnsi="Arial" w:cs="Arial"/>
          <w:color w:val="000000"/>
          <w:sz w:val="20"/>
          <w:szCs w:val="20"/>
          <w:lang w:eastAsia="ca-ES"/>
        </w:rPr>
        <w:t>D’acord amb tot l’exposat, s’emet aquest informe amb les següents:</w:t>
      </w:r>
      <w:bookmarkStart w:id="0" w:name="_GoBack"/>
      <w:bookmarkEnd w:id="0"/>
    </w:p>
    <w:p w14:paraId="0A35BCD8" w14:textId="6D4FDCD4" w:rsidR="00431E86" w:rsidRPr="00431E86" w:rsidRDefault="00431E86" w:rsidP="00431E86">
      <w:pPr>
        <w:shd w:val="clear" w:color="auto" w:fill="FFFFFF"/>
        <w:spacing w:before="100" w:beforeAutospacing="1" w:after="100" w:afterAutospacing="1" w:line="240" w:lineRule="auto"/>
        <w:jc w:val="both"/>
        <w:rPr>
          <w:rFonts w:ascii="Arial" w:eastAsia="Times New Roman" w:hAnsi="Arial" w:cs="Arial"/>
          <w:color w:val="000000"/>
          <w:sz w:val="20"/>
          <w:szCs w:val="20"/>
          <w:lang w:eastAsia="ca-ES"/>
        </w:rPr>
      </w:pPr>
      <w:r w:rsidRPr="00431E86">
        <w:rPr>
          <w:rFonts w:ascii="Arial" w:eastAsia="Times New Roman" w:hAnsi="Arial" w:cs="Arial"/>
          <w:b/>
          <w:bCs/>
          <w:color w:val="000000"/>
          <w:sz w:val="20"/>
          <w:szCs w:val="20"/>
          <w:lang w:eastAsia="ca-ES"/>
        </w:rPr>
        <w:t>CONCLUSIONS</w:t>
      </w:r>
    </w:p>
    <w:p w14:paraId="4A9A5255" w14:textId="77777777" w:rsidR="00431E86" w:rsidRPr="00431E86" w:rsidRDefault="00431E86" w:rsidP="00431E86">
      <w:pPr>
        <w:shd w:val="clear" w:color="auto" w:fill="FFFFFF"/>
        <w:spacing w:before="100" w:beforeAutospacing="1" w:after="100" w:afterAutospacing="1" w:line="240" w:lineRule="auto"/>
        <w:jc w:val="both"/>
        <w:rPr>
          <w:rFonts w:ascii="Arial" w:eastAsia="Times New Roman" w:hAnsi="Arial" w:cs="Arial"/>
          <w:color w:val="000000"/>
          <w:sz w:val="20"/>
          <w:szCs w:val="20"/>
          <w:lang w:eastAsia="ca-ES"/>
        </w:rPr>
      </w:pPr>
      <w:r w:rsidRPr="00431E86">
        <w:rPr>
          <w:rFonts w:ascii="Arial" w:eastAsia="Times New Roman" w:hAnsi="Arial" w:cs="Arial"/>
          <w:i/>
          <w:iCs/>
          <w:color w:val="000000"/>
          <w:sz w:val="20"/>
          <w:szCs w:val="20"/>
          <w:lang w:eastAsia="ca-ES"/>
        </w:rPr>
        <w:t>(En aquest apartat s’hauran d’exposar les conclusions a les quals ha arribat el responsable de la despesa, tenint en compte totes les dades detallades en els apartats anteriors, i justificar si procedeix la continuïtat del procediment per tal que, si s’escau, es pugui procedir al reconeixement de les obligacions corresponents per part de l’òrgan competent, així com aquelles altres actuacions que consideri oportunes)​</w:t>
      </w:r>
    </w:p>
    <w:p w14:paraId="1EAEF6FD" w14:textId="77777777" w:rsidR="00FD2E52" w:rsidRDefault="00FD2E52" w:rsidP="007A5218">
      <w:pPr>
        <w:spacing w:after="0" w:line="240" w:lineRule="auto"/>
        <w:jc w:val="both"/>
        <w:rPr>
          <w:rFonts w:ascii="Arial" w:hAnsi="Arial" w:cs="Arial"/>
          <w:b/>
        </w:rPr>
      </w:pPr>
    </w:p>
    <w:p w14:paraId="1A668240" w14:textId="77777777" w:rsidR="00DD5849" w:rsidRDefault="00DD5849" w:rsidP="007A5218">
      <w:pPr>
        <w:spacing w:after="0" w:line="240" w:lineRule="auto"/>
        <w:jc w:val="both"/>
        <w:rPr>
          <w:rFonts w:ascii="Arial" w:hAnsi="Arial" w:cs="Arial"/>
          <w:b/>
        </w:rPr>
      </w:pPr>
    </w:p>
    <w:p w14:paraId="699F7FA1" w14:textId="77777777" w:rsidR="00DD5849" w:rsidRDefault="00DD5849" w:rsidP="007A5218">
      <w:pPr>
        <w:spacing w:after="0" w:line="240" w:lineRule="auto"/>
        <w:jc w:val="both"/>
        <w:rPr>
          <w:rFonts w:ascii="Arial" w:hAnsi="Arial" w:cs="Arial"/>
          <w:b/>
        </w:rPr>
      </w:pPr>
    </w:p>
    <w:p w14:paraId="26F02E0A" w14:textId="77777777" w:rsidR="00DD5849" w:rsidRDefault="00DD5849" w:rsidP="007A5218">
      <w:pPr>
        <w:spacing w:after="0" w:line="240" w:lineRule="auto"/>
        <w:jc w:val="both"/>
        <w:rPr>
          <w:rFonts w:ascii="Arial" w:hAnsi="Arial" w:cs="Arial"/>
          <w:b/>
        </w:rPr>
      </w:pPr>
    </w:p>
    <w:p w14:paraId="6722F459" w14:textId="77777777" w:rsidR="00DD5849" w:rsidRDefault="00DD5849" w:rsidP="007A5218">
      <w:pPr>
        <w:spacing w:after="0" w:line="240" w:lineRule="auto"/>
        <w:jc w:val="both"/>
        <w:rPr>
          <w:rFonts w:ascii="Arial" w:hAnsi="Arial" w:cs="Arial"/>
          <w:b/>
        </w:rPr>
      </w:pPr>
    </w:p>
    <w:p w14:paraId="4304D572" w14:textId="77777777" w:rsidR="00DD5849" w:rsidRDefault="00DD5849" w:rsidP="007A5218">
      <w:pPr>
        <w:spacing w:after="0" w:line="240" w:lineRule="auto"/>
        <w:jc w:val="both"/>
        <w:rPr>
          <w:rFonts w:ascii="Arial" w:hAnsi="Arial" w:cs="Arial"/>
          <w:b/>
        </w:rPr>
      </w:pPr>
    </w:p>
    <w:p w14:paraId="2B7D4B76" w14:textId="77777777" w:rsidR="00DD5849" w:rsidRDefault="00DD5849" w:rsidP="007A5218">
      <w:pPr>
        <w:spacing w:after="0" w:line="240" w:lineRule="auto"/>
        <w:jc w:val="both"/>
        <w:rPr>
          <w:rFonts w:ascii="Arial" w:hAnsi="Arial" w:cs="Arial"/>
          <w:b/>
        </w:rPr>
      </w:pPr>
    </w:p>
    <w:p w14:paraId="00C4A791" w14:textId="77777777" w:rsidR="00DD5849" w:rsidRDefault="00DD5849" w:rsidP="007A5218">
      <w:pPr>
        <w:spacing w:after="0" w:line="240" w:lineRule="auto"/>
        <w:jc w:val="both"/>
        <w:rPr>
          <w:rFonts w:ascii="Arial" w:hAnsi="Arial" w:cs="Arial"/>
          <w:b/>
        </w:rPr>
      </w:pPr>
    </w:p>
    <w:p w14:paraId="135D13E9" w14:textId="77777777" w:rsidR="00DD5849" w:rsidRDefault="00DD5849" w:rsidP="007A5218">
      <w:pPr>
        <w:spacing w:after="0" w:line="240" w:lineRule="auto"/>
        <w:jc w:val="both"/>
        <w:rPr>
          <w:rFonts w:ascii="Arial" w:hAnsi="Arial" w:cs="Arial"/>
          <w:b/>
        </w:rPr>
      </w:pPr>
    </w:p>
    <w:p w14:paraId="74D187E4" w14:textId="77777777" w:rsidR="00DD5849" w:rsidRDefault="00DD5849" w:rsidP="007A5218">
      <w:pPr>
        <w:spacing w:after="0" w:line="240" w:lineRule="auto"/>
        <w:jc w:val="both"/>
        <w:rPr>
          <w:rFonts w:ascii="Arial" w:hAnsi="Arial" w:cs="Arial"/>
          <w:b/>
        </w:rPr>
      </w:pPr>
    </w:p>
    <w:p w14:paraId="25572EA7" w14:textId="77777777" w:rsidR="00DD5849" w:rsidRDefault="00DD5849" w:rsidP="007A5218">
      <w:pPr>
        <w:spacing w:after="0" w:line="240" w:lineRule="auto"/>
        <w:jc w:val="both"/>
        <w:rPr>
          <w:rFonts w:ascii="Arial" w:hAnsi="Arial" w:cs="Arial"/>
          <w:b/>
        </w:rPr>
      </w:pPr>
    </w:p>
    <w:p w14:paraId="1CA57F6E" w14:textId="77777777" w:rsidR="00DD5849" w:rsidRDefault="00DD5849" w:rsidP="007A5218">
      <w:pPr>
        <w:spacing w:after="0" w:line="240" w:lineRule="auto"/>
        <w:jc w:val="both"/>
        <w:rPr>
          <w:rFonts w:ascii="Arial" w:hAnsi="Arial" w:cs="Arial"/>
          <w:b/>
        </w:rPr>
      </w:pPr>
    </w:p>
    <w:p w14:paraId="141672BC" w14:textId="77777777" w:rsidR="00DD5849" w:rsidRDefault="00DD5849" w:rsidP="007A5218">
      <w:pPr>
        <w:spacing w:after="0" w:line="240" w:lineRule="auto"/>
        <w:jc w:val="both"/>
        <w:rPr>
          <w:rFonts w:ascii="Arial" w:hAnsi="Arial" w:cs="Arial"/>
          <w:b/>
        </w:rPr>
      </w:pPr>
    </w:p>
    <w:p w14:paraId="3C3C4C9F" w14:textId="77777777" w:rsidR="00DD5849" w:rsidRDefault="00DD5849" w:rsidP="007A5218">
      <w:pPr>
        <w:spacing w:after="0" w:line="240" w:lineRule="auto"/>
        <w:jc w:val="both"/>
        <w:rPr>
          <w:rFonts w:ascii="Arial" w:hAnsi="Arial" w:cs="Arial"/>
          <w:b/>
        </w:rPr>
      </w:pPr>
    </w:p>
    <w:p w14:paraId="70543DAF" w14:textId="77777777" w:rsidR="00DD5849" w:rsidRDefault="00DD5849" w:rsidP="007A5218">
      <w:pPr>
        <w:spacing w:after="0" w:line="240" w:lineRule="auto"/>
        <w:jc w:val="both"/>
        <w:rPr>
          <w:rFonts w:ascii="Arial" w:hAnsi="Arial" w:cs="Arial"/>
          <w:b/>
        </w:rPr>
      </w:pPr>
    </w:p>
    <w:p w14:paraId="6ACF5F2D" w14:textId="77777777" w:rsidR="00DD5849" w:rsidRDefault="00DD5849" w:rsidP="007A5218">
      <w:pPr>
        <w:spacing w:after="0" w:line="240" w:lineRule="auto"/>
        <w:jc w:val="both"/>
        <w:rPr>
          <w:rFonts w:ascii="Arial" w:hAnsi="Arial" w:cs="Arial"/>
          <w:b/>
        </w:rPr>
      </w:pPr>
    </w:p>
    <w:p w14:paraId="30834440" w14:textId="77777777" w:rsidR="00DD5849" w:rsidRDefault="00DD5849" w:rsidP="007A5218">
      <w:pPr>
        <w:spacing w:after="0" w:line="240" w:lineRule="auto"/>
        <w:jc w:val="both"/>
        <w:rPr>
          <w:rFonts w:ascii="Arial" w:hAnsi="Arial" w:cs="Arial"/>
          <w:b/>
        </w:rPr>
      </w:pPr>
    </w:p>
    <w:p w14:paraId="4AFCC134" w14:textId="77777777" w:rsidR="00DD5849" w:rsidRDefault="00DD5849" w:rsidP="007A5218">
      <w:pPr>
        <w:spacing w:after="0" w:line="240" w:lineRule="auto"/>
        <w:jc w:val="both"/>
        <w:rPr>
          <w:rFonts w:ascii="Arial" w:hAnsi="Arial" w:cs="Arial"/>
          <w:b/>
        </w:rPr>
      </w:pPr>
    </w:p>
    <w:sectPr w:rsidR="00DD5849" w:rsidSect="008F57C2">
      <w:headerReference w:type="default" r:id="rId8"/>
      <w:footerReference w:type="default" r:id="rId9"/>
      <w:pgSz w:w="11906" w:h="16838"/>
      <w:pgMar w:top="265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60486" w14:textId="77777777" w:rsidR="008502E0" w:rsidRDefault="008502E0" w:rsidP="00004E8E">
      <w:pPr>
        <w:spacing w:after="0" w:line="240" w:lineRule="auto"/>
      </w:pPr>
      <w:r>
        <w:separator/>
      </w:r>
    </w:p>
  </w:endnote>
  <w:endnote w:type="continuationSeparator" w:id="0">
    <w:p w14:paraId="73A4C1BF" w14:textId="77777777" w:rsidR="008502E0" w:rsidRDefault="008502E0" w:rsidP="00004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4909"/>
      <w:docPartObj>
        <w:docPartGallery w:val="Page Numbers (Bottom of Page)"/>
        <w:docPartUnique/>
      </w:docPartObj>
    </w:sdtPr>
    <w:sdtEndPr>
      <w:rPr>
        <w:rFonts w:ascii="Arial" w:hAnsi="Arial" w:cs="Arial"/>
      </w:rPr>
    </w:sdtEndPr>
    <w:sdtContent>
      <w:p w14:paraId="23D35F3B" w14:textId="77777777" w:rsidR="0050168E" w:rsidRPr="008F57C2" w:rsidRDefault="0050168E">
        <w:pPr>
          <w:pStyle w:val="Piedepgina"/>
          <w:jc w:val="right"/>
          <w:rPr>
            <w:rFonts w:ascii="Arial" w:hAnsi="Arial" w:cs="Arial"/>
          </w:rPr>
        </w:pPr>
        <w:r w:rsidRPr="008F57C2">
          <w:rPr>
            <w:rFonts w:ascii="Arial" w:hAnsi="Arial" w:cs="Arial"/>
          </w:rPr>
          <w:fldChar w:fldCharType="begin"/>
        </w:r>
        <w:r w:rsidRPr="008F57C2">
          <w:rPr>
            <w:rFonts w:ascii="Arial" w:hAnsi="Arial" w:cs="Arial"/>
          </w:rPr>
          <w:instrText xml:space="preserve"> PAGE   \* MERGEFORMAT </w:instrText>
        </w:r>
        <w:r w:rsidRPr="008F57C2">
          <w:rPr>
            <w:rFonts w:ascii="Arial" w:hAnsi="Arial" w:cs="Arial"/>
          </w:rPr>
          <w:fldChar w:fldCharType="separate"/>
        </w:r>
        <w:r w:rsidR="008B42D6">
          <w:rPr>
            <w:rFonts w:ascii="Arial" w:hAnsi="Arial" w:cs="Arial"/>
            <w:noProof/>
          </w:rPr>
          <w:t>2</w:t>
        </w:r>
        <w:r w:rsidRPr="008F57C2">
          <w:rPr>
            <w:rFonts w:ascii="Arial" w:hAnsi="Arial" w:cs="Arial"/>
          </w:rPr>
          <w:fldChar w:fldCharType="end"/>
        </w:r>
      </w:p>
    </w:sdtContent>
  </w:sdt>
  <w:p w14:paraId="7EF91A58" w14:textId="77777777" w:rsidR="0050168E" w:rsidRDefault="005016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56954" w14:textId="77777777" w:rsidR="008502E0" w:rsidRDefault="008502E0" w:rsidP="00004E8E">
      <w:pPr>
        <w:spacing w:after="0" w:line="240" w:lineRule="auto"/>
      </w:pPr>
      <w:r>
        <w:separator/>
      </w:r>
    </w:p>
  </w:footnote>
  <w:footnote w:type="continuationSeparator" w:id="0">
    <w:p w14:paraId="46F21758" w14:textId="77777777" w:rsidR="008502E0" w:rsidRDefault="008502E0" w:rsidP="00004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3A700" w14:textId="77777777" w:rsidR="0050168E" w:rsidRPr="00D546F1" w:rsidRDefault="0050168E" w:rsidP="00072ACA">
    <w:pPr>
      <w:pStyle w:val="Encabezado"/>
      <w:rPr>
        <w:i/>
        <w:sz w:val="24"/>
      </w:rPr>
    </w:pPr>
    <w:r w:rsidRPr="00D546F1">
      <w:rPr>
        <w:i/>
        <w:sz w:val="24"/>
      </w:rPr>
      <w:t xml:space="preserve">ESCUT </w:t>
    </w:r>
  </w:p>
  <w:p w14:paraId="103A8032" w14:textId="77777777" w:rsidR="0050168E" w:rsidRPr="00D546F1" w:rsidRDefault="0050168E" w:rsidP="00072ACA">
    <w:pPr>
      <w:pStyle w:val="Encabezado"/>
      <w:rPr>
        <w:i/>
        <w:sz w:val="24"/>
      </w:rPr>
    </w:pPr>
    <w:r w:rsidRPr="00D546F1">
      <w:rPr>
        <w:i/>
        <w:sz w:val="24"/>
      </w:rPr>
      <w:t>ENTITAT LOCAL</w:t>
    </w:r>
  </w:p>
  <w:p w14:paraId="2F54C5CC" w14:textId="3F35A071" w:rsidR="0050168E" w:rsidRPr="007F7392" w:rsidRDefault="00624B97" w:rsidP="003A640D">
    <w:pPr>
      <w:pStyle w:val="Encabezado"/>
      <w:jc w:val="right"/>
      <w:rPr>
        <w:i/>
      </w:rPr>
    </w:pPr>
    <w:r>
      <w:rPr>
        <w:i/>
      </w:rPr>
      <w:t>Model informe justificatiu responsable expedient</w:t>
    </w:r>
    <w:r w:rsidR="00C7582D">
      <w:rPr>
        <w:i/>
      </w:rPr>
      <w:t>_</w:t>
    </w:r>
    <w:r w:rsidR="0050168E" w:rsidRPr="007F7392">
      <w:rPr>
        <w:i/>
      </w:rPr>
      <w:t>v</w:t>
    </w:r>
    <w:r w:rsidR="008B42D6">
      <w:rPr>
        <w:i/>
      </w:rPr>
      <w:t>2010</w:t>
    </w:r>
    <w:r w:rsidR="0050168E" w:rsidRPr="007F7392">
      <w:rPr>
        <w:i/>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B3C"/>
    <w:multiLevelType w:val="hybridMultilevel"/>
    <w:tmpl w:val="151A082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02300AE1"/>
    <w:multiLevelType w:val="hybridMultilevel"/>
    <w:tmpl w:val="77767C9E"/>
    <w:lvl w:ilvl="0" w:tplc="703043FE">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30C1034"/>
    <w:multiLevelType w:val="hybridMultilevel"/>
    <w:tmpl w:val="B1BE3640"/>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C2D3A0C"/>
    <w:multiLevelType w:val="hybridMultilevel"/>
    <w:tmpl w:val="4EB6071E"/>
    <w:lvl w:ilvl="0" w:tplc="04030017">
      <w:start w:val="1"/>
      <w:numFmt w:val="lowerLetter"/>
      <w:lvlText w:val="%1)"/>
      <w:lvlJc w:val="left"/>
      <w:pPr>
        <w:ind w:left="360" w:hanging="360"/>
      </w:pPr>
    </w:lvl>
    <w:lvl w:ilvl="1" w:tplc="4348956A">
      <w:start w:val="1"/>
      <w:numFmt w:val="decimal"/>
      <w:lvlText w:val="%2)"/>
      <w:lvlJc w:val="left"/>
      <w:pPr>
        <w:ind w:left="1080" w:hanging="360"/>
      </w:pPr>
      <w:rPr>
        <w:rFonts w:hint="default"/>
      </w:r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 w15:restartNumberingAfterBreak="0">
    <w:nsid w:val="0D6B705F"/>
    <w:multiLevelType w:val="hybridMultilevel"/>
    <w:tmpl w:val="135615D0"/>
    <w:lvl w:ilvl="0" w:tplc="04030017">
      <w:start w:val="1"/>
      <w:numFmt w:val="lowerLetter"/>
      <w:lvlText w:val="%1)"/>
      <w:lvlJc w:val="left"/>
      <w:pPr>
        <w:ind w:left="360" w:hanging="360"/>
      </w:pPr>
    </w:lvl>
    <w:lvl w:ilvl="1" w:tplc="04030019" w:tentative="1">
      <w:start w:val="1"/>
      <w:numFmt w:val="lowerLetter"/>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5" w15:restartNumberingAfterBreak="0">
    <w:nsid w:val="153F4AAE"/>
    <w:multiLevelType w:val="hybridMultilevel"/>
    <w:tmpl w:val="74CAE1C0"/>
    <w:lvl w:ilvl="0" w:tplc="6174F7FE">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570212C"/>
    <w:multiLevelType w:val="hybridMultilevel"/>
    <w:tmpl w:val="8822F6AC"/>
    <w:lvl w:ilvl="0" w:tplc="DB6655D6">
      <w:start w:val="1"/>
      <w:numFmt w:val="upperLetter"/>
      <w:lvlText w:val="%1)"/>
      <w:lvlJc w:val="left"/>
      <w:pPr>
        <w:ind w:left="72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16A26E37"/>
    <w:multiLevelType w:val="hybridMultilevel"/>
    <w:tmpl w:val="4EF69BF6"/>
    <w:lvl w:ilvl="0" w:tplc="04030017">
      <w:start w:val="1"/>
      <w:numFmt w:val="lowerLetter"/>
      <w:lvlText w:val="%1)"/>
      <w:lvlJc w:val="left"/>
      <w:pPr>
        <w:ind w:left="720" w:hanging="360"/>
      </w:pPr>
      <w:rPr>
        <w:rFonts w:hint="default"/>
      </w:rPr>
    </w:lvl>
    <w:lvl w:ilvl="1" w:tplc="7DE2BF5E">
      <w:start w:val="1"/>
      <w:numFmt w:val="bullet"/>
      <w:lvlText w:val="-"/>
      <w:lvlJc w:val="left"/>
      <w:pPr>
        <w:ind w:left="1440" w:hanging="360"/>
      </w:pPr>
      <w:rPr>
        <w:rFonts w:ascii="Calibri" w:eastAsia="Calibri" w:hAnsi="Calibri" w:cs="Times New Roman"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18397199"/>
    <w:multiLevelType w:val="hybridMultilevel"/>
    <w:tmpl w:val="A7AE4C90"/>
    <w:lvl w:ilvl="0" w:tplc="C2026CC6">
      <w:start w:val="1"/>
      <w:numFmt w:val="decimal"/>
      <w:lvlText w:val="%1)"/>
      <w:lvlJc w:val="lef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1C435E96"/>
    <w:multiLevelType w:val="hybridMultilevel"/>
    <w:tmpl w:val="6EE0E162"/>
    <w:lvl w:ilvl="0" w:tplc="2216FE70">
      <w:start w:val="1"/>
      <w:numFmt w:val="decimal"/>
      <w:lvlText w:val="%1."/>
      <w:lvlJc w:val="left"/>
      <w:pPr>
        <w:ind w:left="720" w:hanging="360"/>
      </w:pPr>
      <w:rPr>
        <w:rFonts w:hint="default"/>
        <w:b/>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1EF97636"/>
    <w:multiLevelType w:val="hybridMultilevel"/>
    <w:tmpl w:val="6F5C7A52"/>
    <w:lvl w:ilvl="0" w:tplc="3C4817C0">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213240E5"/>
    <w:multiLevelType w:val="hybridMultilevel"/>
    <w:tmpl w:val="D0FA9168"/>
    <w:lvl w:ilvl="0" w:tplc="703043FE">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223E69EA"/>
    <w:multiLevelType w:val="hybridMultilevel"/>
    <w:tmpl w:val="151A082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15:restartNumberingAfterBreak="0">
    <w:nsid w:val="2833698D"/>
    <w:multiLevelType w:val="hybridMultilevel"/>
    <w:tmpl w:val="0E1A35EA"/>
    <w:lvl w:ilvl="0" w:tplc="7DE2BF5E">
      <w:start w:val="1"/>
      <w:numFmt w:val="bullet"/>
      <w:lvlText w:val="-"/>
      <w:lvlJc w:val="left"/>
      <w:pPr>
        <w:ind w:left="360" w:hanging="360"/>
      </w:pPr>
      <w:rPr>
        <w:rFonts w:ascii="Calibri" w:eastAsia="Calibri" w:hAnsi="Calibri" w:cs="Times New Roman" w:hint="default"/>
      </w:rPr>
    </w:lvl>
    <w:lvl w:ilvl="1" w:tplc="04030019" w:tentative="1">
      <w:start w:val="1"/>
      <w:numFmt w:val="lowerLetter"/>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4" w15:restartNumberingAfterBreak="0">
    <w:nsid w:val="284A4B58"/>
    <w:multiLevelType w:val="hybridMultilevel"/>
    <w:tmpl w:val="6EE0E162"/>
    <w:lvl w:ilvl="0" w:tplc="2216FE70">
      <w:start w:val="1"/>
      <w:numFmt w:val="decimal"/>
      <w:lvlText w:val="%1."/>
      <w:lvlJc w:val="left"/>
      <w:pPr>
        <w:ind w:left="720" w:hanging="360"/>
      </w:pPr>
      <w:rPr>
        <w:rFonts w:hint="default"/>
        <w:b/>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2AC75EA9"/>
    <w:multiLevelType w:val="hybridMultilevel"/>
    <w:tmpl w:val="88C2F87A"/>
    <w:lvl w:ilvl="0" w:tplc="04030017">
      <w:start w:val="1"/>
      <w:numFmt w:val="lowerLetter"/>
      <w:lvlText w:val="%1)"/>
      <w:lvlJc w:val="left"/>
      <w:pPr>
        <w:ind w:left="720" w:hanging="360"/>
      </w:pPr>
      <w:rPr>
        <w:rFonts w:hint="default"/>
      </w:rPr>
    </w:lvl>
    <w:lvl w:ilvl="1" w:tplc="7DE2BF5E">
      <w:start w:val="1"/>
      <w:numFmt w:val="bullet"/>
      <w:lvlText w:val="-"/>
      <w:lvlJc w:val="left"/>
      <w:pPr>
        <w:ind w:left="1440" w:hanging="360"/>
      </w:pPr>
      <w:rPr>
        <w:rFonts w:ascii="Calibri" w:eastAsia="Calibri" w:hAnsi="Calibri" w:cs="Times New Roman" w:hint="default"/>
      </w:rPr>
    </w:lvl>
    <w:lvl w:ilvl="2" w:tplc="E0F245DE">
      <w:start w:val="1"/>
      <w:numFmt w:val="bullet"/>
      <w:lvlText w:val=""/>
      <w:lvlJc w:val="left"/>
      <w:pPr>
        <w:ind w:left="2160" w:hanging="180"/>
      </w:pPr>
      <w:rPr>
        <w:rFonts w:ascii="Wingdings" w:hAnsi="Wingdings" w:hint="default"/>
      </w:r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2C0209DB"/>
    <w:multiLevelType w:val="hybridMultilevel"/>
    <w:tmpl w:val="FE386A6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2D2A7333"/>
    <w:multiLevelType w:val="hybridMultilevel"/>
    <w:tmpl w:val="84589832"/>
    <w:lvl w:ilvl="0" w:tplc="04030005">
      <w:start w:val="1"/>
      <w:numFmt w:val="bullet"/>
      <w:lvlText w:val=""/>
      <w:lvlJc w:val="left"/>
      <w:pPr>
        <w:ind w:left="1004" w:hanging="360"/>
      </w:pPr>
      <w:rPr>
        <w:rFonts w:ascii="Wingdings" w:hAnsi="Wingdings" w:hint="default"/>
      </w:rPr>
    </w:lvl>
    <w:lvl w:ilvl="1" w:tplc="04030003">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8" w15:restartNumberingAfterBreak="0">
    <w:nsid w:val="3F8632A6"/>
    <w:multiLevelType w:val="hybridMultilevel"/>
    <w:tmpl w:val="151A082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9" w15:restartNumberingAfterBreak="0">
    <w:nsid w:val="402040B3"/>
    <w:multiLevelType w:val="hybridMultilevel"/>
    <w:tmpl w:val="59B04DB0"/>
    <w:lvl w:ilvl="0" w:tplc="B9F8F568">
      <w:start w:val="1"/>
      <w:numFmt w:val="decimal"/>
      <w:lvlText w:val="%1)"/>
      <w:lvlJc w:val="lef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412733EF"/>
    <w:multiLevelType w:val="hybridMultilevel"/>
    <w:tmpl w:val="07AE22D6"/>
    <w:lvl w:ilvl="0" w:tplc="B55C38F4">
      <w:start w:val="1"/>
      <w:numFmt w:val="decimal"/>
      <w:lvlText w:val="%1."/>
      <w:lvlJc w:val="left"/>
      <w:pPr>
        <w:ind w:left="720" w:hanging="360"/>
      </w:pPr>
      <w:rPr>
        <w:rFonts w:hint="default"/>
        <w:b/>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4F8B4D4E"/>
    <w:multiLevelType w:val="hybridMultilevel"/>
    <w:tmpl w:val="151A0822"/>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2" w15:restartNumberingAfterBreak="0">
    <w:nsid w:val="51DB7A8F"/>
    <w:multiLevelType w:val="hybridMultilevel"/>
    <w:tmpl w:val="5A921620"/>
    <w:lvl w:ilvl="0" w:tplc="0CDC926C">
      <w:start w:val="1"/>
      <w:numFmt w:val="decimal"/>
      <w:lvlText w:val="%1)"/>
      <w:lvlJc w:val="left"/>
      <w:pPr>
        <w:ind w:left="360" w:hanging="360"/>
      </w:pPr>
      <w:rPr>
        <w:rFonts w:hint="default"/>
        <w:b/>
        <w:bCs/>
        <w:i/>
        <w:iCs/>
      </w:rPr>
    </w:lvl>
    <w:lvl w:ilvl="1" w:tplc="04030017">
      <w:start w:val="1"/>
      <w:numFmt w:val="lowerLetter"/>
      <w:lvlText w:val="%2)"/>
      <w:lvlJc w:val="left"/>
      <w:pPr>
        <w:ind w:left="1080" w:hanging="360"/>
      </w:pPr>
    </w:lvl>
    <w:lvl w:ilvl="2" w:tplc="0403001B">
      <w:start w:val="1"/>
      <w:numFmt w:val="lowerRoman"/>
      <w:lvlText w:val="%3."/>
      <w:lvlJc w:val="right"/>
      <w:pPr>
        <w:ind w:left="1800" w:hanging="180"/>
      </w:pPr>
    </w:lvl>
    <w:lvl w:ilvl="3" w:tplc="04030001">
      <w:start w:val="1"/>
      <w:numFmt w:val="bullet"/>
      <w:lvlText w:val=""/>
      <w:lvlJc w:val="left"/>
      <w:pPr>
        <w:ind w:left="2520" w:hanging="360"/>
      </w:pPr>
      <w:rPr>
        <w:rFonts w:ascii="Symbol" w:hAnsi="Symbol" w:hint="default"/>
      </w:rPr>
    </w:lvl>
    <w:lvl w:ilvl="4" w:tplc="04030019">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3" w15:restartNumberingAfterBreak="0">
    <w:nsid w:val="586F5856"/>
    <w:multiLevelType w:val="hybridMultilevel"/>
    <w:tmpl w:val="27A2D802"/>
    <w:lvl w:ilvl="0" w:tplc="7DE2BF5E">
      <w:start w:val="1"/>
      <w:numFmt w:val="bullet"/>
      <w:lvlText w:val="-"/>
      <w:lvlJc w:val="left"/>
      <w:pPr>
        <w:ind w:left="360" w:hanging="360"/>
      </w:pPr>
      <w:rPr>
        <w:rFonts w:ascii="Calibri" w:eastAsia="Calibri" w:hAnsi="Calibri" w:cs="Times New Roman" w:hint="default"/>
      </w:rPr>
    </w:lvl>
    <w:lvl w:ilvl="1" w:tplc="04030019" w:tentative="1">
      <w:start w:val="1"/>
      <w:numFmt w:val="lowerLetter"/>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4" w15:restartNumberingAfterBreak="0">
    <w:nsid w:val="5A42538A"/>
    <w:multiLevelType w:val="hybridMultilevel"/>
    <w:tmpl w:val="4EF69BF6"/>
    <w:lvl w:ilvl="0" w:tplc="04030017">
      <w:start w:val="1"/>
      <w:numFmt w:val="lowerLetter"/>
      <w:lvlText w:val="%1)"/>
      <w:lvlJc w:val="left"/>
      <w:pPr>
        <w:ind w:left="720" w:hanging="360"/>
      </w:pPr>
      <w:rPr>
        <w:rFonts w:hint="default"/>
      </w:rPr>
    </w:lvl>
    <w:lvl w:ilvl="1" w:tplc="7DE2BF5E">
      <w:start w:val="1"/>
      <w:numFmt w:val="bullet"/>
      <w:lvlText w:val="-"/>
      <w:lvlJc w:val="left"/>
      <w:pPr>
        <w:ind w:left="1440" w:hanging="360"/>
      </w:pPr>
      <w:rPr>
        <w:rFonts w:ascii="Calibri" w:eastAsia="Calibri" w:hAnsi="Calibri" w:cs="Times New Roman"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5AB80F51"/>
    <w:multiLevelType w:val="hybridMultilevel"/>
    <w:tmpl w:val="B61242DA"/>
    <w:lvl w:ilvl="0" w:tplc="0403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C3516D3"/>
    <w:multiLevelType w:val="hybridMultilevel"/>
    <w:tmpl w:val="3F089880"/>
    <w:lvl w:ilvl="0" w:tplc="0B18FBD8">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6C927A89"/>
    <w:multiLevelType w:val="hybridMultilevel"/>
    <w:tmpl w:val="D47C37CA"/>
    <w:lvl w:ilvl="0" w:tplc="7DE2BF5E">
      <w:start w:val="1"/>
      <w:numFmt w:val="bullet"/>
      <w:lvlText w:val="-"/>
      <w:lvlJc w:val="left"/>
      <w:pPr>
        <w:ind w:left="720" w:hanging="360"/>
      </w:pPr>
      <w:rPr>
        <w:rFonts w:ascii="Calibri" w:eastAsia="Calibri" w:hAnsi="Calibri" w:cs="Times New Roman" w:hint="default"/>
      </w:rPr>
    </w:lvl>
    <w:lvl w:ilvl="1" w:tplc="04030003">
      <w:start w:val="1"/>
      <w:numFmt w:val="bullet"/>
      <w:lvlText w:val="o"/>
      <w:lvlJc w:val="left"/>
      <w:pPr>
        <w:ind w:left="1440" w:hanging="360"/>
      </w:pPr>
      <w:rPr>
        <w:rFonts w:ascii="Courier New" w:hAnsi="Courier New" w:cs="Courier New" w:hint="default"/>
      </w:rPr>
    </w:lvl>
    <w:lvl w:ilvl="2" w:tplc="7DE2BF5E">
      <w:start w:val="1"/>
      <w:numFmt w:val="bullet"/>
      <w:lvlText w:val="-"/>
      <w:lvlJc w:val="left"/>
      <w:pPr>
        <w:ind w:left="2160" w:hanging="360"/>
      </w:pPr>
      <w:rPr>
        <w:rFonts w:ascii="Calibri" w:eastAsia="Calibri" w:hAnsi="Calibri" w:cs="Times New Roman"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74292789"/>
    <w:multiLevelType w:val="hybridMultilevel"/>
    <w:tmpl w:val="ABF436A2"/>
    <w:lvl w:ilvl="0" w:tplc="04030017">
      <w:start w:val="1"/>
      <w:numFmt w:val="lowerLetter"/>
      <w:lvlText w:val="%1)"/>
      <w:lvlJc w:val="left"/>
      <w:pPr>
        <w:ind w:left="720" w:hanging="360"/>
      </w:pPr>
      <w:rPr>
        <w:rFont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78762667"/>
    <w:multiLevelType w:val="hybridMultilevel"/>
    <w:tmpl w:val="D0FA9168"/>
    <w:lvl w:ilvl="0" w:tplc="703043FE">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78F475BD"/>
    <w:multiLevelType w:val="hybridMultilevel"/>
    <w:tmpl w:val="39864DD4"/>
    <w:lvl w:ilvl="0" w:tplc="04030017">
      <w:start w:val="1"/>
      <w:numFmt w:val="lowerLetter"/>
      <w:lvlText w:val="%1)"/>
      <w:lvlJc w:val="left"/>
      <w:pPr>
        <w:ind w:left="720" w:hanging="360"/>
      </w:pPr>
      <w:rPr>
        <w:rFonts w:hint="default"/>
      </w:rPr>
    </w:lvl>
    <w:lvl w:ilvl="1" w:tplc="7DE2BF5E">
      <w:start w:val="1"/>
      <w:numFmt w:val="bullet"/>
      <w:lvlText w:val="-"/>
      <w:lvlJc w:val="left"/>
      <w:pPr>
        <w:ind w:left="1440" w:hanging="360"/>
      </w:pPr>
      <w:rPr>
        <w:rFonts w:ascii="Calibri" w:eastAsia="Calibri" w:hAnsi="Calibri" w:cs="Times New Roman"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7ADA594B"/>
    <w:multiLevelType w:val="hybridMultilevel"/>
    <w:tmpl w:val="D01C67A2"/>
    <w:lvl w:ilvl="0" w:tplc="F8965B2A">
      <w:start w:val="1"/>
      <w:numFmt w:val="decimal"/>
      <w:lvlText w:val="%1)"/>
      <w:lvlJc w:val="left"/>
      <w:pPr>
        <w:ind w:left="360" w:hanging="360"/>
      </w:pPr>
      <w:rPr>
        <w:rFonts w:hint="default"/>
        <w:b w:val="0"/>
      </w:rPr>
    </w:lvl>
    <w:lvl w:ilvl="1" w:tplc="7DE2BF5E">
      <w:start w:val="1"/>
      <w:numFmt w:val="bullet"/>
      <w:lvlText w:val="-"/>
      <w:lvlJc w:val="left"/>
      <w:pPr>
        <w:ind w:left="1080" w:hanging="360"/>
      </w:pPr>
      <w:rPr>
        <w:rFonts w:ascii="Calibri" w:eastAsia="Calibri" w:hAnsi="Calibri" w:cs="Times New Roman" w:hint="default"/>
      </w:rPr>
    </w:lvl>
    <w:lvl w:ilvl="2" w:tplc="0403001B">
      <w:start w:val="1"/>
      <w:numFmt w:val="lowerRoman"/>
      <w:lvlText w:val="%3."/>
      <w:lvlJc w:val="right"/>
      <w:pPr>
        <w:ind w:left="1800" w:hanging="180"/>
      </w:pPr>
    </w:lvl>
    <w:lvl w:ilvl="3" w:tplc="04030001">
      <w:start w:val="1"/>
      <w:numFmt w:val="bullet"/>
      <w:lvlText w:val=""/>
      <w:lvlJc w:val="left"/>
      <w:pPr>
        <w:ind w:left="2520" w:hanging="360"/>
      </w:pPr>
      <w:rPr>
        <w:rFonts w:ascii="Symbol" w:hAnsi="Symbol" w:hint="default"/>
      </w:rPr>
    </w:lvl>
    <w:lvl w:ilvl="4" w:tplc="04030019">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2" w15:restartNumberingAfterBreak="0">
    <w:nsid w:val="7FBF0A79"/>
    <w:multiLevelType w:val="hybridMultilevel"/>
    <w:tmpl w:val="BFE0A176"/>
    <w:lvl w:ilvl="0" w:tplc="CD8E7F8A">
      <w:start w:val="1"/>
      <w:numFmt w:val="decimal"/>
      <w:lvlText w:val="%1."/>
      <w:lvlJc w:val="left"/>
      <w:pPr>
        <w:ind w:left="360" w:hanging="360"/>
      </w:pPr>
      <w:rPr>
        <w:b w:val="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28"/>
  </w:num>
  <w:num w:numId="2">
    <w:abstractNumId w:val="22"/>
  </w:num>
  <w:num w:numId="3">
    <w:abstractNumId w:val="31"/>
  </w:num>
  <w:num w:numId="4">
    <w:abstractNumId w:val="24"/>
  </w:num>
  <w:num w:numId="5">
    <w:abstractNumId w:val="27"/>
  </w:num>
  <w:num w:numId="6">
    <w:abstractNumId w:val="7"/>
  </w:num>
  <w:num w:numId="7">
    <w:abstractNumId w:val="30"/>
  </w:num>
  <w:num w:numId="8">
    <w:abstractNumId w:val="14"/>
  </w:num>
  <w:num w:numId="9">
    <w:abstractNumId w:val="6"/>
  </w:num>
  <w:num w:numId="10">
    <w:abstractNumId w:val="1"/>
  </w:num>
  <w:num w:numId="11">
    <w:abstractNumId w:val="12"/>
  </w:num>
  <w:num w:numId="12">
    <w:abstractNumId w:val="25"/>
  </w:num>
  <w:num w:numId="13">
    <w:abstractNumId w:val="19"/>
  </w:num>
  <w:num w:numId="14">
    <w:abstractNumId w:val="8"/>
  </w:num>
  <w:num w:numId="15">
    <w:abstractNumId w:val="21"/>
  </w:num>
  <w:num w:numId="16">
    <w:abstractNumId w:val="15"/>
  </w:num>
  <w:num w:numId="17">
    <w:abstractNumId w:val="9"/>
  </w:num>
  <w:num w:numId="18">
    <w:abstractNumId w:val="0"/>
  </w:num>
  <w:num w:numId="19">
    <w:abstractNumId w:val="29"/>
  </w:num>
  <w:num w:numId="20">
    <w:abstractNumId w:val="11"/>
  </w:num>
  <w:num w:numId="21">
    <w:abstractNumId w:val="18"/>
  </w:num>
  <w:num w:numId="22">
    <w:abstractNumId w:val="10"/>
  </w:num>
  <w:num w:numId="23">
    <w:abstractNumId w:val="4"/>
  </w:num>
  <w:num w:numId="24">
    <w:abstractNumId w:val="13"/>
  </w:num>
  <w:num w:numId="25">
    <w:abstractNumId w:val="23"/>
  </w:num>
  <w:num w:numId="26">
    <w:abstractNumId w:val="16"/>
  </w:num>
  <w:num w:numId="27">
    <w:abstractNumId w:val="3"/>
  </w:num>
  <w:num w:numId="28">
    <w:abstractNumId w:val="17"/>
  </w:num>
  <w:num w:numId="29">
    <w:abstractNumId w:val="32"/>
  </w:num>
  <w:num w:numId="30">
    <w:abstractNumId w:val="20"/>
  </w:num>
  <w:num w:numId="31">
    <w:abstractNumId w:val="26"/>
  </w:num>
  <w:num w:numId="32">
    <w:abstractNumId w:val="5"/>
  </w:num>
  <w:num w:numId="3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8E"/>
    <w:rsid w:val="000003C8"/>
    <w:rsid w:val="000017A3"/>
    <w:rsid w:val="00004E8E"/>
    <w:rsid w:val="00010DA8"/>
    <w:rsid w:val="00012638"/>
    <w:rsid w:val="00012A68"/>
    <w:rsid w:val="00024C0E"/>
    <w:rsid w:val="0003630A"/>
    <w:rsid w:val="00040ABF"/>
    <w:rsid w:val="000524F2"/>
    <w:rsid w:val="00054F1F"/>
    <w:rsid w:val="00062D34"/>
    <w:rsid w:val="000674B5"/>
    <w:rsid w:val="000709BB"/>
    <w:rsid w:val="00072ACA"/>
    <w:rsid w:val="00075000"/>
    <w:rsid w:val="00075D19"/>
    <w:rsid w:val="000813FD"/>
    <w:rsid w:val="00083393"/>
    <w:rsid w:val="0008415C"/>
    <w:rsid w:val="0008528F"/>
    <w:rsid w:val="00093501"/>
    <w:rsid w:val="000938F8"/>
    <w:rsid w:val="000A1D5D"/>
    <w:rsid w:val="000A1F26"/>
    <w:rsid w:val="000A7567"/>
    <w:rsid w:val="000C1840"/>
    <w:rsid w:val="000D0273"/>
    <w:rsid w:val="000D0509"/>
    <w:rsid w:val="000D24AD"/>
    <w:rsid w:val="000E19D5"/>
    <w:rsid w:val="000F3636"/>
    <w:rsid w:val="00104BA9"/>
    <w:rsid w:val="001204CC"/>
    <w:rsid w:val="00122421"/>
    <w:rsid w:val="00124DFD"/>
    <w:rsid w:val="001517DC"/>
    <w:rsid w:val="0015653C"/>
    <w:rsid w:val="00157B7A"/>
    <w:rsid w:val="0016541F"/>
    <w:rsid w:val="00166D34"/>
    <w:rsid w:val="00170EB5"/>
    <w:rsid w:val="00174C71"/>
    <w:rsid w:val="00175EC8"/>
    <w:rsid w:val="001862C7"/>
    <w:rsid w:val="00191E26"/>
    <w:rsid w:val="0019647F"/>
    <w:rsid w:val="001A7477"/>
    <w:rsid w:val="001B0950"/>
    <w:rsid w:val="001C0DCA"/>
    <w:rsid w:val="001D37AA"/>
    <w:rsid w:val="001E7415"/>
    <w:rsid w:val="001F2118"/>
    <w:rsid w:val="002053AC"/>
    <w:rsid w:val="00214BBB"/>
    <w:rsid w:val="00231758"/>
    <w:rsid w:val="00231CDE"/>
    <w:rsid w:val="00231DA7"/>
    <w:rsid w:val="00243A07"/>
    <w:rsid w:val="00245A1B"/>
    <w:rsid w:val="002462AB"/>
    <w:rsid w:val="00260BCB"/>
    <w:rsid w:val="002644A4"/>
    <w:rsid w:val="0026710D"/>
    <w:rsid w:val="00277AC1"/>
    <w:rsid w:val="00281329"/>
    <w:rsid w:val="00283FBF"/>
    <w:rsid w:val="00292CC4"/>
    <w:rsid w:val="002A22D9"/>
    <w:rsid w:val="002A46A9"/>
    <w:rsid w:val="002A51D7"/>
    <w:rsid w:val="002C348B"/>
    <w:rsid w:val="002C45D0"/>
    <w:rsid w:val="002C4938"/>
    <w:rsid w:val="002C6B2A"/>
    <w:rsid w:val="002D02E9"/>
    <w:rsid w:val="002E1C14"/>
    <w:rsid w:val="002E2765"/>
    <w:rsid w:val="002E4A63"/>
    <w:rsid w:val="002F6DA6"/>
    <w:rsid w:val="00305E4B"/>
    <w:rsid w:val="0031066F"/>
    <w:rsid w:val="0033051E"/>
    <w:rsid w:val="003352EA"/>
    <w:rsid w:val="0034020F"/>
    <w:rsid w:val="00341641"/>
    <w:rsid w:val="00341D59"/>
    <w:rsid w:val="00346D13"/>
    <w:rsid w:val="003523E6"/>
    <w:rsid w:val="00355B5A"/>
    <w:rsid w:val="003632B5"/>
    <w:rsid w:val="00366704"/>
    <w:rsid w:val="00384DD8"/>
    <w:rsid w:val="00390ABE"/>
    <w:rsid w:val="00390B10"/>
    <w:rsid w:val="003A0DCE"/>
    <w:rsid w:val="003A640D"/>
    <w:rsid w:val="003C6A86"/>
    <w:rsid w:val="003D417D"/>
    <w:rsid w:val="003D45CD"/>
    <w:rsid w:val="003E26A0"/>
    <w:rsid w:val="003E5C68"/>
    <w:rsid w:val="003F0940"/>
    <w:rsid w:val="00403206"/>
    <w:rsid w:val="00412049"/>
    <w:rsid w:val="00423928"/>
    <w:rsid w:val="00427278"/>
    <w:rsid w:val="00427C13"/>
    <w:rsid w:val="00431B3B"/>
    <w:rsid w:val="00431E86"/>
    <w:rsid w:val="0043312F"/>
    <w:rsid w:val="00434074"/>
    <w:rsid w:val="00435F3F"/>
    <w:rsid w:val="0044073B"/>
    <w:rsid w:val="00442C53"/>
    <w:rsid w:val="004476FF"/>
    <w:rsid w:val="004565D3"/>
    <w:rsid w:val="0046204F"/>
    <w:rsid w:val="00463C65"/>
    <w:rsid w:val="004662C7"/>
    <w:rsid w:val="004766AA"/>
    <w:rsid w:val="00483824"/>
    <w:rsid w:val="004844E6"/>
    <w:rsid w:val="00485F66"/>
    <w:rsid w:val="004901C6"/>
    <w:rsid w:val="0049189E"/>
    <w:rsid w:val="00493867"/>
    <w:rsid w:val="00495983"/>
    <w:rsid w:val="004C20E1"/>
    <w:rsid w:val="004D68E3"/>
    <w:rsid w:val="004D7377"/>
    <w:rsid w:val="004D7FBA"/>
    <w:rsid w:val="004E4A28"/>
    <w:rsid w:val="004F14DB"/>
    <w:rsid w:val="0050168E"/>
    <w:rsid w:val="0050406D"/>
    <w:rsid w:val="005042E2"/>
    <w:rsid w:val="00511EDA"/>
    <w:rsid w:val="005177AA"/>
    <w:rsid w:val="00546798"/>
    <w:rsid w:val="00552A76"/>
    <w:rsid w:val="00562432"/>
    <w:rsid w:val="00566796"/>
    <w:rsid w:val="00585829"/>
    <w:rsid w:val="00587C5E"/>
    <w:rsid w:val="005B0258"/>
    <w:rsid w:val="005B48AA"/>
    <w:rsid w:val="005B4B78"/>
    <w:rsid w:val="005C49D1"/>
    <w:rsid w:val="005E1068"/>
    <w:rsid w:val="005F0E3C"/>
    <w:rsid w:val="005F2B1F"/>
    <w:rsid w:val="005F4761"/>
    <w:rsid w:val="005F70FF"/>
    <w:rsid w:val="00601047"/>
    <w:rsid w:val="00603D66"/>
    <w:rsid w:val="00620CEA"/>
    <w:rsid w:val="00624B97"/>
    <w:rsid w:val="006314A4"/>
    <w:rsid w:val="006348FE"/>
    <w:rsid w:val="00635F2A"/>
    <w:rsid w:val="00637A3C"/>
    <w:rsid w:val="0065033C"/>
    <w:rsid w:val="00653CE0"/>
    <w:rsid w:val="00653F17"/>
    <w:rsid w:val="006555AC"/>
    <w:rsid w:val="006635AF"/>
    <w:rsid w:val="00665EF4"/>
    <w:rsid w:val="006729C1"/>
    <w:rsid w:val="00681E71"/>
    <w:rsid w:val="00690A70"/>
    <w:rsid w:val="00693FE5"/>
    <w:rsid w:val="00697EEB"/>
    <w:rsid w:val="006B05DB"/>
    <w:rsid w:val="006B5297"/>
    <w:rsid w:val="006B72A2"/>
    <w:rsid w:val="006B7C48"/>
    <w:rsid w:val="006C5794"/>
    <w:rsid w:val="006C68EA"/>
    <w:rsid w:val="006D57F5"/>
    <w:rsid w:val="006D6BBF"/>
    <w:rsid w:val="006E16D9"/>
    <w:rsid w:val="006E5214"/>
    <w:rsid w:val="006F185E"/>
    <w:rsid w:val="006F2E51"/>
    <w:rsid w:val="006F3060"/>
    <w:rsid w:val="006F6501"/>
    <w:rsid w:val="00707B41"/>
    <w:rsid w:val="00734B15"/>
    <w:rsid w:val="00744C01"/>
    <w:rsid w:val="007539B8"/>
    <w:rsid w:val="00755044"/>
    <w:rsid w:val="00766D99"/>
    <w:rsid w:val="007721DA"/>
    <w:rsid w:val="00774A57"/>
    <w:rsid w:val="00775620"/>
    <w:rsid w:val="00781F7C"/>
    <w:rsid w:val="00787F59"/>
    <w:rsid w:val="00790241"/>
    <w:rsid w:val="00791A85"/>
    <w:rsid w:val="007939D4"/>
    <w:rsid w:val="007A00EF"/>
    <w:rsid w:val="007A5218"/>
    <w:rsid w:val="007B4E89"/>
    <w:rsid w:val="007B578C"/>
    <w:rsid w:val="007B7410"/>
    <w:rsid w:val="007E542B"/>
    <w:rsid w:val="007E5E4B"/>
    <w:rsid w:val="007E694E"/>
    <w:rsid w:val="007F6057"/>
    <w:rsid w:val="007F7392"/>
    <w:rsid w:val="00801E3A"/>
    <w:rsid w:val="008113B1"/>
    <w:rsid w:val="00811597"/>
    <w:rsid w:val="008127C5"/>
    <w:rsid w:val="00823DB5"/>
    <w:rsid w:val="00823E70"/>
    <w:rsid w:val="008268D9"/>
    <w:rsid w:val="00831CDA"/>
    <w:rsid w:val="00833A3D"/>
    <w:rsid w:val="00834198"/>
    <w:rsid w:val="0083627F"/>
    <w:rsid w:val="008421C7"/>
    <w:rsid w:val="00842CAB"/>
    <w:rsid w:val="008502E0"/>
    <w:rsid w:val="008543EB"/>
    <w:rsid w:val="00854CCE"/>
    <w:rsid w:val="00857DFE"/>
    <w:rsid w:val="00860AD1"/>
    <w:rsid w:val="0087457E"/>
    <w:rsid w:val="008763B2"/>
    <w:rsid w:val="00876A8B"/>
    <w:rsid w:val="008777DC"/>
    <w:rsid w:val="00883A48"/>
    <w:rsid w:val="00884179"/>
    <w:rsid w:val="00896636"/>
    <w:rsid w:val="0089726A"/>
    <w:rsid w:val="008A3EE6"/>
    <w:rsid w:val="008A4514"/>
    <w:rsid w:val="008A5F8E"/>
    <w:rsid w:val="008B42D6"/>
    <w:rsid w:val="008B78D7"/>
    <w:rsid w:val="008C20BA"/>
    <w:rsid w:val="008C588F"/>
    <w:rsid w:val="008E06A5"/>
    <w:rsid w:val="008E4C26"/>
    <w:rsid w:val="008F000F"/>
    <w:rsid w:val="008F28EF"/>
    <w:rsid w:val="008F42B1"/>
    <w:rsid w:val="008F57C2"/>
    <w:rsid w:val="008F6C6C"/>
    <w:rsid w:val="008F7599"/>
    <w:rsid w:val="008F7DF0"/>
    <w:rsid w:val="009057CD"/>
    <w:rsid w:val="00914A81"/>
    <w:rsid w:val="00930530"/>
    <w:rsid w:val="00932AE4"/>
    <w:rsid w:val="009344FE"/>
    <w:rsid w:val="009356D9"/>
    <w:rsid w:val="00940D21"/>
    <w:rsid w:val="00946554"/>
    <w:rsid w:val="00946DBE"/>
    <w:rsid w:val="009535A8"/>
    <w:rsid w:val="00953ED1"/>
    <w:rsid w:val="009640F6"/>
    <w:rsid w:val="009755B1"/>
    <w:rsid w:val="0098690C"/>
    <w:rsid w:val="00994846"/>
    <w:rsid w:val="00995617"/>
    <w:rsid w:val="009A5DCE"/>
    <w:rsid w:val="009B0821"/>
    <w:rsid w:val="009B0F24"/>
    <w:rsid w:val="009C518D"/>
    <w:rsid w:val="009C5E73"/>
    <w:rsid w:val="009D74D6"/>
    <w:rsid w:val="009F22BD"/>
    <w:rsid w:val="009F74C0"/>
    <w:rsid w:val="00A03E4F"/>
    <w:rsid w:val="00A0690A"/>
    <w:rsid w:val="00A0770A"/>
    <w:rsid w:val="00A11880"/>
    <w:rsid w:val="00A13FAB"/>
    <w:rsid w:val="00A230D9"/>
    <w:rsid w:val="00A24DCF"/>
    <w:rsid w:val="00A2522F"/>
    <w:rsid w:val="00A32DF2"/>
    <w:rsid w:val="00A415FD"/>
    <w:rsid w:val="00A46404"/>
    <w:rsid w:val="00A554A3"/>
    <w:rsid w:val="00A62AC6"/>
    <w:rsid w:val="00A71C70"/>
    <w:rsid w:val="00A71F6E"/>
    <w:rsid w:val="00A80026"/>
    <w:rsid w:val="00A80BDD"/>
    <w:rsid w:val="00A842A0"/>
    <w:rsid w:val="00A846D7"/>
    <w:rsid w:val="00A955F8"/>
    <w:rsid w:val="00AA6DC1"/>
    <w:rsid w:val="00AB2A84"/>
    <w:rsid w:val="00AB4C21"/>
    <w:rsid w:val="00AC212E"/>
    <w:rsid w:val="00AC2172"/>
    <w:rsid w:val="00AC6145"/>
    <w:rsid w:val="00AD227B"/>
    <w:rsid w:val="00AD2954"/>
    <w:rsid w:val="00AD3A76"/>
    <w:rsid w:val="00AF6952"/>
    <w:rsid w:val="00B07879"/>
    <w:rsid w:val="00B10915"/>
    <w:rsid w:val="00B13500"/>
    <w:rsid w:val="00B14E1B"/>
    <w:rsid w:val="00B30269"/>
    <w:rsid w:val="00B3139F"/>
    <w:rsid w:val="00B325CA"/>
    <w:rsid w:val="00B35919"/>
    <w:rsid w:val="00B35978"/>
    <w:rsid w:val="00B46BF7"/>
    <w:rsid w:val="00B5014A"/>
    <w:rsid w:val="00B54667"/>
    <w:rsid w:val="00B60549"/>
    <w:rsid w:val="00B61325"/>
    <w:rsid w:val="00B660E3"/>
    <w:rsid w:val="00B670C5"/>
    <w:rsid w:val="00B80EAC"/>
    <w:rsid w:val="00B81E4B"/>
    <w:rsid w:val="00B83435"/>
    <w:rsid w:val="00B90CE2"/>
    <w:rsid w:val="00BB04B2"/>
    <w:rsid w:val="00BB1BF1"/>
    <w:rsid w:val="00BD5542"/>
    <w:rsid w:val="00BE2429"/>
    <w:rsid w:val="00BF367E"/>
    <w:rsid w:val="00BF4C4D"/>
    <w:rsid w:val="00C04A07"/>
    <w:rsid w:val="00C12493"/>
    <w:rsid w:val="00C16299"/>
    <w:rsid w:val="00C23A79"/>
    <w:rsid w:val="00C23B72"/>
    <w:rsid w:val="00C43584"/>
    <w:rsid w:val="00C448AC"/>
    <w:rsid w:val="00C45E99"/>
    <w:rsid w:val="00C469BC"/>
    <w:rsid w:val="00C507FF"/>
    <w:rsid w:val="00C51EF5"/>
    <w:rsid w:val="00C541FA"/>
    <w:rsid w:val="00C550DA"/>
    <w:rsid w:val="00C57DED"/>
    <w:rsid w:val="00C65D25"/>
    <w:rsid w:val="00C71F98"/>
    <w:rsid w:val="00C7582D"/>
    <w:rsid w:val="00C77F97"/>
    <w:rsid w:val="00C81791"/>
    <w:rsid w:val="00C84169"/>
    <w:rsid w:val="00C86A00"/>
    <w:rsid w:val="00C93DF9"/>
    <w:rsid w:val="00CA5E2A"/>
    <w:rsid w:val="00CC2C13"/>
    <w:rsid w:val="00CD1A66"/>
    <w:rsid w:val="00CF0E4B"/>
    <w:rsid w:val="00CF5556"/>
    <w:rsid w:val="00CF79B0"/>
    <w:rsid w:val="00D010D5"/>
    <w:rsid w:val="00D05ED0"/>
    <w:rsid w:val="00D065B5"/>
    <w:rsid w:val="00D06A6A"/>
    <w:rsid w:val="00D12185"/>
    <w:rsid w:val="00D22D7B"/>
    <w:rsid w:val="00D23B4C"/>
    <w:rsid w:val="00D4029B"/>
    <w:rsid w:val="00D40FA8"/>
    <w:rsid w:val="00D4406E"/>
    <w:rsid w:val="00D474B9"/>
    <w:rsid w:val="00D520F3"/>
    <w:rsid w:val="00D553C0"/>
    <w:rsid w:val="00D72589"/>
    <w:rsid w:val="00D73C13"/>
    <w:rsid w:val="00D766B9"/>
    <w:rsid w:val="00D8062C"/>
    <w:rsid w:val="00D856A5"/>
    <w:rsid w:val="00D92B68"/>
    <w:rsid w:val="00D96201"/>
    <w:rsid w:val="00DA3588"/>
    <w:rsid w:val="00DA5AFF"/>
    <w:rsid w:val="00DA66D8"/>
    <w:rsid w:val="00DA7D8B"/>
    <w:rsid w:val="00DB0783"/>
    <w:rsid w:val="00DB4BD0"/>
    <w:rsid w:val="00DB7BC4"/>
    <w:rsid w:val="00DC4233"/>
    <w:rsid w:val="00DD2893"/>
    <w:rsid w:val="00DD5849"/>
    <w:rsid w:val="00DD6CFA"/>
    <w:rsid w:val="00DE214A"/>
    <w:rsid w:val="00DE4432"/>
    <w:rsid w:val="00DF15C8"/>
    <w:rsid w:val="00DF2426"/>
    <w:rsid w:val="00DF6340"/>
    <w:rsid w:val="00E33AFB"/>
    <w:rsid w:val="00E4257C"/>
    <w:rsid w:val="00E43BFE"/>
    <w:rsid w:val="00E461CE"/>
    <w:rsid w:val="00E512EB"/>
    <w:rsid w:val="00E545B6"/>
    <w:rsid w:val="00E574C3"/>
    <w:rsid w:val="00E6113C"/>
    <w:rsid w:val="00E72A38"/>
    <w:rsid w:val="00E7340C"/>
    <w:rsid w:val="00E75C4B"/>
    <w:rsid w:val="00E76C31"/>
    <w:rsid w:val="00E80D9F"/>
    <w:rsid w:val="00E81980"/>
    <w:rsid w:val="00E82D44"/>
    <w:rsid w:val="00EA239F"/>
    <w:rsid w:val="00EA3DC0"/>
    <w:rsid w:val="00EB2B7B"/>
    <w:rsid w:val="00EB314B"/>
    <w:rsid w:val="00EB4469"/>
    <w:rsid w:val="00EC165C"/>
    <w:rsid w:val="00ED0E6D"/>
    <w:rsid w:val="00EE2F1B"/>
    <w:rsid w:val="00EE5B9A"/>
    <w:rsid w:val="00EE79D8"/>
    <w:rsid w:val="00EF6928"/>
    <w:rsid w:val="00EF79A8"/>
    <w:rsid w:val="00F0351B"/>
    <w:rsid w:val="00F16031"/>
    <w:rsid w:val="00F16588"/>
    <w:rsid w:val="00F26DE5"/>
    <w:rsid w:val="00F30E78"/>
    <w:rsid w:val="00F43AC5"/>
    <w:rsid w:val="00F47013"/>
    <w:rsid w:val="00F52C3B"/>
    <w:rsid w:val="00F725B1"/>
    <w:rsid w:val="00F739B6"/>
    <w:rsid w:val="00FA7446"/>
    <w:rsid w:val="00FC11FF"/>
    <w:rsid w:val="00FC4D3D"/>
    <w:rsid w:val="00FD2E52"/>
    <w:rsid w:val="00FD385C"/>
    <w:rsid w:val="00FD498B"/>
    <w:rsid w:val="00FE1DB1"/>
    <w:rsid w:val="00FE3D39"/>
    <w:rsid w:val="00FE3FCD"/>
    <w:rsid w:val="00FF55E7"/>
    <w:rsid w:val="00FF6029"/>
    <w:rsid w:val="00FF768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359C2"/>
  <w15:docId w15:val="{60D49F7A-6642-4E0E-B742-DF2B7DCC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074"/>
  </w:style>
  <w:style w:type="paragraph" w:styleId="Ttulo1">
    <w:name w:val="heading 1"/>
    <w:basedOn w:val="Normal"/>
    <w:next w:val="Normal"/>
    <w:link w:val="Ttulo1Car"/>
    <w:uiPriority w:val="9"/>
    <w:qFormat/>
    <w:rsid w:val="00A13F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A13F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ar"/>
    <w:qFormat/>
    <w:rsid w:val="00D8062C"/>
    <w:pPr>
      <w:keepNext/>
      <w:tabs>
        <w:tab w:val="right" w:pos="8460"/>
      </w:tabs>
      <w:spacing w:after="0" w:line="240" w:lineRule="auto"/>
      <w:jc w:val="both"/>
      <w:outlineLvl w:val="6"/>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4E8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4E8E"/>
  </w:style>
  <w:style w:type="paragraph" w:styleId="Piedepgina">
    <w:name w:val="footer"/>
    <w:basedOn w:val="Normal"/>
    <w:link w:val="PiedepginaCar"/>
    <w:uiPriority w:val="99"/>
    <w:unhideWhenUsed/>
    <w:rsid w:val="00004E8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4E8E"/>
  </w:style>
  <w:style w:type="paragraph" w:styleId="Prrafodelista">
    <w:name w:val="List Paragraph"/>
    <w:basedOn w:val="Normal"/>
    <w:uiPriority w:val="34"/>
    <w:qFormat/>
    <w:rsid w:val="00C77F97"/>
    <w:pPr>
      <w:ind w:left="720"/>
      <w:contextualSpacing/>
    </w:pPr>
  </w:style>
  <w:style w:type="character" w:customStyle="1" w:styleId="Ttulo7Car">
    <w:name w:val="Título 7 Car"/>
    <w:basedOn w:val="Fuentedeprrafopredeter"/>
    <w:link w:val="Ttulo7"/>
    <w:rsid w:val="00D8062C"/>
    <w:rPr>
      <w:rFonts w:ascii="Arial" w:eastAsia="Times New Roman" w:hAnsi="Arial" w:cs="Arial"/>
      <w:b/>
      <w:bCs/>
      <w:sz w:val="24"/>
      <w:szCs w:val="24"/>
      <w:lang w:eastAsia="es-ES"/>
    </w:rPr>
  </w:style>
  <w:style w:type="paragraph" w:styleId="Textoindependiente">
    <w:name w:val="Body Text"/>
    <w:basedOn w:val="Normal"/>
    <w:link w:val="TextoindependienteCar"/>
    <w:rsid w:val="00D8062C"/>
    <w:pPr>
      <w:tabs>
        <w:tab w:val="right" w:pos="8460"/>
      </w:tabs>
      <w:spacing w:after="0" w:line="360" w:lineRule="auto"/>
      <w:jc w:val="both"/>
    </w:pPr>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rsid w:val="00D8062C"/>
    <w:rPr>
      <w:rFonts w:ascii="Arial" w:eastAsia="Times New Roman" w:hAnsi="Arial" w:cs="Arial"/>
      <w:sz w:val="24"/>
      <w:szCs w:val="24"/>
      <w:lang w:eastAsia="es-ES"/>
    </w:rPr>
  </w:style>
  <w:style w:type="character" w:customStyle="1" w:styleId="Ttulo1Car">
    <w:name w:val="Título 1 Car"/>
    <w:basedOn w:val="Fuentedeprrafopredeter"/>
    <w:link w:val="Ttulo1"/>
    <w:uiPriority w:val="9"/>
    <w:rsid w:val="00A13FAB"/>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A13FAB"/>
    <w:rPr>
      <w:rFonts w:asciiTheme="majorHAnsi" w:eastAsiaTheme="majorEastAsia" w:hAnsiTheme="majorHAnsi" w:cstheme="majorBidi"/>
      <w:color w:val="365F91" w:themeColor="accent1" w:themeShade="BF"/>
      <w:sz w:val="26"/>
      <w:szCs w:val="26"/>
    </w:rPr>
  </w:style>
  <w:style w:type="paragraph" w:styleId="Textodeglobo">
    <w:name w:val="Balloon Text"/>
    <w:basedOn w:val="Normal"/>
    <w:link w:val="TextodegloboCar"/>
    <w:uiPriority w:val="99"/>
    <w:semiHidden/>
    <w:unhideWhenUsed/>
    <w:rsid w:val="00B078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7879"/>
    <w:rPr>
      <w:rFonts w:ascii="Segoe UI" w:hAnsi="Segoe UI" w:cs="Segoe UI"/>
      <w:sz w:val="18"/>
      <w:szCs w:val="18"/>
    </w:rPr>
  </w:style>
  <w:style w:type="paragraph" w:customStyle="1" w:styleId="parrafo">
    <w:name w:val="parrafo"/>
    <w:basedOn w:val="Normal"/>
    <w:rsid w:val="004E4A28"/>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customStyle="1" w:styleId="parrafo2">
    <w:name w:val="parrafo_2"/>
    <w:basedOn w:val="Normal"/>
    <w:rsid w:val="004E4A28"/>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NormalWeb">
    <w:name w:val="Normal (Web)"/>
    <w:basedOn w:val="Normal"/>
    <w:uiPriority w:val="99"/>
    <w:semiHidden/>
    <w:unhideWhenUsed/>
    <w:rsid w:val="00075D19"/>
    <w:pPr>
      <w:spacing w:before="100" w:beforeAutospacing="1" w:after="100" w:afterAutospacing="1" w:line="240" w:lineRule="auto"/>
    </w:pPr>
    <w:rPr>
      <w:rFonts w:ascii="Times New Roman" w:eastAsiaTheme="minorEastAsia" w:hAnsi="Times New Roman" w:cs="Times New Roman"/>
      <w:sz w:val="24"/>
      <w:szCs w:val="24"/>
      <w:lang w:val="es-ES" w:eastAsia="es-ES_tradnl"/>
    </w:rPr>
  </w:style>
  <w:style w:type="table" w:styleId="Tablaconcuadrcula">
    <w:name w:val="Table Grid"/>
    <w:basedOn w:val="Tablanormal"/>
    <w:uiPriority w:val="59"/>
    <w:rsid w:val="000F3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2671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710D"/>
    <w:rPr>
      <w:sz w:val="20"/>
      <w:szCs w:val="20"/>
    </w:rPr>
  </w:style>
  <w:style w:type="character" w:styleId="Refdenotaalpie">
    <w:name w:val="footnote reference"/>
    <w:basedOn w:val="Fuentedeprrafopredeter"/>
    <w:uiPriority w:val="99"/>
    <w:semiHidden/>
    <w:unhideWhenUsed/>
    <w:rsid w:val="0026710D"/>
    <w:rPr>
      <w:vertAlign w:val="superscript"/>
    </w:rPr>
  </w:style>
  <w:style w:type="character" w:styleId="Hipervnculo">
    <w:name w:val="Hyperlink"/>
    <w:basedOn w:val="Fuentedeprrafopredeter"/>
    <w:uiPriority w:val="99"/>
    <w:unhideWhenUsed/>
    <w:rsid w:val="004565D3"/>
    <w:rPr>
      <w:color w:val="0000FF" w:themeColor="hyperlink"/>
      <w:u w:val="single"/>
    </w:rPr>
  </w:style>
  <w:style w:type="character" w:styleId="Refdecomentario">
    <w:name w:val="annotation reference"/>
    <w:basedOn w:val="Fuentedeprrafopredeter"/>
    <w:uiPriority w:val="99"/>
    <w:semiHidden/>
    <w:unhideWhenUsed/>
    <w:rsid w:val="00D96201"/>
    <w:rPr>
      <w:sz w:val="16"/>
      <w:szCs w:val="16"/>
    </w:rPr>
  </w:style>
  <w:style w:type="paragraph" w:styleId="Textocomentario">
    <w:name w:val="annotation text"/>
    <w:basedOn w:val="Normal"/>
    <w:link w:val="TextocomentarioCar"/>
    <w:uiPriority w:val="99"/>
    <w:semiHidden/>
    <w:unhideWhenUsed/>
    <w:rsid w:val="00D962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6201"/>
    <w:rPr>
      <w:sz w:val="20"/>
      <w:szCs w:val="20"/>
    </w:rPr>
  </w:style>
  <w:style w:type="paragraph" w:styleId="Asuntodelcomentario">
    <w:name w:val="annotation subject"/>
    <w:basedOn w:val="Textocomentario"/>
    <w:next w:val="Textocomentario"/>
    <w:link w:val="AsuntodelcomentarioCar"/>
    <w:uiPriority w:val="99"/>
    <w:semiHidden/>
    <w:unhideWhenUsed/>
    <w:rsid w:val="00D96201"/>
    <w:rPr>
      <w:b/>
      <w:bCs/>
    </w:rPr>
  </w:style>
  <w:style w:type="character" w:customStyle="1" w:styleId="AsuntodelcomentarioCar">
    <w:name w:val="Asunto del comentario Car"/>
    <w:basedOn w:val="TextocomentarioCar"/>
    <w:link w:val="Asuntodelcomentario"/>
    <w:uiPriority w:val="99"/>
    <w:semiHidden/>
    <w:rsid w:val="00D96201"/>
    <w:rPr>
      <w:b/>
      <w:bCs/>
      <w:sz w:val="20"/>
      <w:szCs w:val="20"/>
    </w:rPr>
  </w:style>
  <w:style w:type="character" w:styleId="Hipervnculovisitado">
    <w:name w:val="FollowedHyperlink"/>
    <w:basedOn w:val="Fuentedeprrafopredeter"/>
    <w:uiPriority w:val="99"/>
    <w:semiHidden/>
    <w:unhideWhenUsed/>
    <w:rsid w:val="00DF6340"/>
    <w:rPr>
      <w:color w:val="800080" w:themeColor="followedHyperlink"/>
      <w:u w:val="single"/>
    </w:rPr>
  </w:style>
  <w:style w:type="character" w:styleId="Textodelmarcadordeposicin">
    <w:name w:val="Placeholder Text"/>
    <w:basedOn w:val="Fuentedeprrafopredeter"/>
    <w:uiPriority w:val="99"/>
    <w:semiHidden/>
    <w:rsid w:val="00F30E78"/>
    <w:rPr>
      <w:color w:val="808080"/>
    </w:rPr>
  </w:style>
  <w:style w:type="character" w:styleId="Textoennegrita">
    <w:name w:val="Strong"/>
    <w:basedOn w:val="Fuentedeprrafopredeter"/>
    <w:uiPriority w:val="22"/>
    <w:qFormat/>
    <w:rsid w:val="00431E86"/>
    <w:rPr>
      <w:b/>
      <w:bCs/>
    </w:rPr>
  </w:style>
  <w:style w:type="character" w:styleId="nfasis">
    <w:name w:val="Emphasis"/>
    <w:basedOn w:val="Fuentedeprrafopredeter"/>
    <w:uiPriority w:val="20"/>
    <w:qFormat/>
    <w:rsid w:val="00431E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37678">
      <w:bodyDiv w:val="1"/>
      <w:marLeft w:val="0"/>
      <w:marRight w:val="0"/>
      <w:marTop w:val="0"/>
      <w:marBottom w:val="0"/>
      <w:divBdr>
        <w:top w:val="none" w:sz="0" w:space="0" w:color="auto"/>
        <w:left w:val="none" w:sz="0" w:space="0" w:color="auto"/>
        <w:bottom w:val="none" w:sz="0" w:space="0" w:color="auto"/>
        <w:right w:val="none" w:sz="0" w:space="0" w:color="auto"/>
      </w:divBdr>
    </w:div>
    <w:div w:id="911739520">
      <w:bodyDiv w:val="1"/>
      <w:marLeft w:val="0"/>
      <w:marRight w:val="0"/>
      <w:marTop w:val="0"/>
      <w:marBottom w:val="0"/>
      <w:divBdr>
        <w:top w:val="none" w:sz="0" w:space="0" w:color="auto"/>
        <w:left w:val="none" w:sz="0" w:space="0" w:color="auto"/>
        <w:bottom w:val="none" w:sz="0" w:space="0" w:color="auto"/>
        <w:right w:val="none" w:sz="0" w:space="0" w:color="auto"/>
      </w:divBdr>
    </w:div>
    <w:div w:id="1245188138">
      <w:bodyDiv w:val="1"/>
      <w:marLeft w:val="0"/>
      <w:marRight w:val="0"/>
      <w:marTop w:val="0"/>
      <w:marBottom w:val="0"/>
      <w:divBdr>
        <w:top w:val="none" w:sz="0" w:space="0" w:color="auto"/>
        <w:left w:val="none" w:sz="0" w:space="0" w:color="auto"/>
        <w:bottom w:val="none" w:sz="0" w:space="0" w:color="auto"/>
        <w:right w:val="none" w:sz="0" w:space="0" w:color="auto"/>
      </w:divBdr>
      <w:divsChild>
        <w:div w:id="728842803">
          <w:marLeft w:val="0"/>
          <w:marRight w:val="0"/>
          <w:marTop w:val="0"/>
          <w:marBottom w:val="0"/>
          <w:divBdr>
            <w:top w:val="none" w:sz="0" w:space="0" w:color="auto"/>
            <w:left w:val="none" w:sz="0" w:space="0" w:color="auto"/>
            <w:bottom w:val="none" w:sz="0" w:space="0" w:color="auto"/>
            <w:right w:val="none" w:sz="0" w:space="0" w:color="auto"/>
          </w:divBdr>
          <w:divsChild>
            <w:div w:id="1510873384">
              <w:marLeft w:val="0"/>
              <w:marRight w:val="0"/>
              <w:marTop w:val="0"/>
              <w:marBottom w:val="0"/>
              <w:divBdr>
                <w:top w:val="none" w:sz="0" w:space="0" w:color="auto"/>
                <w:left w:val="none" w:sz="0" w:space="0" w:color="auto"/>
                <w:bottom w:val="none" w:sz="0" w:space="0" w:color="auto"/>
                <w:right w:val="none" w:sz="0" w:space="0" w:color="auto"/>
              </w:divBdr>
              <w:divsChild>
                <w:div w:id="212734022">
                  <w:marLeft w:val="0"/>
                  <w:marRight w:val="0"/>
                  <w:marTop w:val="0"/>
                  <w:marBottom w:val="0"/>
                  <w:divBdr>
                    <w:top w:val="none" w:sz="0" w:space="0" w:color="auto"/>
                    <w:left w:val="none" w:sz="0" w:space="0" w:color="auto"/>
                    <w:bottom w:val="none" w:sz="0" w:space="0" w:color="auto"/>
                    <w:right w:val="none" w:sz="0" w:space="0" w:color="auto"/>
                  </w:divBdr>
                  <w:divsChild>
                    <w:div w:id="694235947">
                      <w:marLeft w:val="0"/>
                      <w:marRight w:val="0"/>
                      <w:marTop w:val="0"/>
                      <w:marBottom w:val="0"/>
                      <w:divBdr>
                        <w:top w:val="none" w:sz="0" w:space="0" w:color="auto"/>
                        <w:left w:val="none" w:sz="0" w:space="0" w:color="auto"/>
                        <w:bottom w:val="none" w:sz="0" w:space="0" w:color="auto"/>
                        <w:right w:val="none" w:sz="0" w:space="0" w:color="auto"/>
                      </w:divBdr>
                      <w:divsChild>
                        <w:div w:id="1891259709">
                          <w:marLeft w:val="0"/>
                          <w:marRight w:val="0"/>
                          <w:marTop w:val="0"/>
                          <w:marBottom w:val="0"/>
                          <w:divBdr>
                            <w:top w:val="none" w:sz="0" w:space="0" w:color="auto"/>
                            <w:left w:val="none" w:sz="0" w:space="0" w:color="auto"/>
                            <w:bottom w:val="none" w:sz="0" w:space="0" w:color="auto"/>
                            <w:right w:val="none" w:sz="0" w:space="0" w:color="auto"/>
                          </w:divBdr>
                          <w:divsChild>
                            <w:div w:id="1231378971">
                              <w:marLeft w:val="0"/>
                              <w:marRight w:val="0"/>
                              <w:marTop w:val="0"/>
                              <w:marBottom w:val="0"/>
                              <w:divBdr>
                                <w:top w:val="none" w:sz="0" w:space="0" w:color="auto"/>
                                <w:left w:val="single" w:sz="6" w:space="0" w:color="E5E3E3"/>
                                <w:bottom w:val="none" w:sz="0" w:space="0" w:color="auto"/>
                                <w:right w:val="none" w:sz="0" w:space="0" w:color="auto"/>
                              </w:divBdr>
                              <w:divsChild>
                                <w:div w:id="1765878495">
                                  <w:marLeft w:val="0"/>
                                  <w:marRight w:val="0"/>
                                  <w:marTop w:val="0"/>
                                  <w:marBottom w:val="0"/>
                                  <w:divBdr>
                                    <w:top w:val="none" w:sz="0" w:space="0" w:color="auto"/>
                                    <w:left w:val="none" w:sz="0" w:space="0" w:color="auto"/>
                                    <w:bottom w:val="none" w:sz="0" w:space="0" w:color="auto"/>
                                    <w:right w:val="none" w:sz="0" w:space="0" w:color="auto"/>
                                  </w:divBdr>
                                  <w:divsChild>
                                    <w:div w:id="1022241421">
                                      <w:marLeft w:val="0"/>
                                      <w:marRight w:val="0"/>
                                      <w:marTop w:val="0"/>
                                      <w:marBottom w:val="0"/>
                                      <w:divBdr>
                                        <w:top w:val="none" w:sz="0" w:space="0" w:color="auto"/>
                                        <w:left w:val="none" w:sz="0" w:space="0" w:color="auto"/>
                                        <w:bottom w:val="none" w:sz="0" w:space="0" w:color="auto"/>
                                        <w:right w:val="none" w:sz="0" w:space="0" w:color="auto"/>
                                      </w:divBdr>
                                      <w:divsChild>
                                        <w:div w:id="1615137801">
                                          <w:marLeft w:val="0"/>
                                          <w:marRight w:val="0"/>
                                          <w:marTop w:val="0"/>
                                          <w:marBottom w:val="0"/>
                                          <w:divBdr>
                                            <w:top w:val="none" w:sz="0" w:space="0" w:color="auto"/>
                                            <w:left w:val="none" w:sz="0" w:space="0" w:color="auto"/>
                                            <w:bottom w:val="none" w:sz="0" w:space="0" w:color="auto"/>
                                            <w:right w:val="none" w:sz="0" w:space="0" w:color="auto"/>
                                          </w:divBdr>
                                          <w:divsChild>
                                            <w:div w:id="206338282">
                                              <w:marLeft w:val="0"/>
                                              <w:marRight w:val="0"/>
                                              <w:marTop w:val="0"/>
                                              <w:marBottom w:val="0"/>
                                              <w:divBdr>
                                                <w:top w:val="none" w:sz="0" w:space="0" w:color="auto"/>
                                                <w:left w:val="none" w:sz="0" w:space="0" w:color="auto"/>
                                                <w:bottom w:val="none" w:sz="0" w:space="0" w:color="auto"/>
                                                <w:right w:val="none" w:sz="0" w:space="0" w:color="auto"/>
                                              </w:divBdr>
                                              <w:divsChild>
                                                <w:div w:id="1222063688">
                                                  <w:marLeft w:val="0"/>
                                                  <w:marRight w:val="0"/>
                                                  <w:marTop w:val="0"/>
                                                  <w:marBottom w:val="0"/>
                                                  <w:divBdr>
                                                    <w:top w:val="none" w:sz="0" w:space="0" w:color="auto"/>
                                                    <w:left w:val="none" w:sz="0" w:space="0" w:color="auto"/>
                                                    <w:bottom w:val="none" w:sz="0" w:space="0" w:color="auto"/>
                                                    <w:right w:val="none" w:sz="0" w:space="0" w:color="auto"/>
                                                  </w:divBdr>
                                                  <w:divsChild>
                                                    <w:div w:id="38748710">
                                                      <w:marLeft w:val="0"/>
                                                      <w:marRight w:val="0"/>
                                                      <w:marTop w:val="0"/>
                                                      <w:marBottom w:val="0"/>
                                                      <w:divBdr>
                                                        <w:top w:val="none" w:sz="0" w:space="0" w:color="auto"/>
                                                        <w:left w:val="none" w:sz="0" w:space="0" w:color="auto"/>
                                                        <w:bottom w:val="none" w:sz="0" w:space="0" w:color="auto"/>
                                                        <w:right w:val="none" w:sz="0" w:space="0" w:color="auto"/>
                                                      </w:divBdr>
                                                      <w:divsChild>
                                                        <w:div w:id="1281648684">
                                                          <w:marLeft w:val="480"/>
                                                          <w:marRight w:val="0"/>
                                                          <w:marTop w:val="0"/>
                                                          <w:marBottom w:val="0"/>
                                                          <w:divBdr>
                                                            <w:top w:val="none" w:sz="0" w:space="0" w:color="auto"/>
                                                            <w:left w:val="none" w:sz="0" w:space="0" w:color="auto"/>
                                                            <w:bottom w:val="none" w:sz="0" w:space="0" w:color="auto"/>
                                                            <w:right w:val="none" w:sz="0" w:space="0" w:color="auto"/>
                                                          </w:divBdr>
                                                          <w:divsChild>
                                                            <w:div w:id="163791171">
                                                              <w:marLeft w:val="0"/>
                                                              <w:marRight w:val="0"/>
                                                              <w:marTop w:val="0"/>
                                                              <w:marBottom w:val="0"/>
                                                              <w:divBdr>
                                                                <w:top w:val="none" w:sz="0" w:space="0" w:color="auto"/>
                                                                <w:left w:val="none" w:sz="0" w:space="0" w:color="auto"/>
                                                                <w:bottom w:val="none" w:sz="0" w:space="0" w:color="auto"/>
                                                                <w:right w:val="none" w:sz="0" w:space="0" w:color="auto"/>
                                                              </w:divBdr>
                                                              <w:divsChild>
                                                                <w:div w:id="2102680402">
                                                                  <w:marLeft w:val="0"/>
                                                                  <w:marRight w:val="0"/>
                                                                  <w:marTop w:val="0"/>
                                                                  <w:marBottom w:val="0"/>
                                                                  <w:divBdr>
                                                                    <w:top w:val="none" w:sz="0" w:space="0" w:color="auto"/>
                                                                    <w:left w:val="none" w:sz="0" w:space="0" w:color="auto"/>
                                                                    <w:bottom w:val="none" w:sz="0" w:space="0" w:color="auto"/>
                                                                    <w:right w:val="none" w:sz="0" w:space="0" w:color="auto"/>
                                                                  </w:divBdr>
                                                                  <w:divsChild>
                                                                    <w:div w:id="1358505429">
                                                                      <w:marLeft w:val="0"/>
                                                                      <w:marRight w:val="0"/>
                                                                      <w:marTop w:val="240"/>
                                                                      <w:marBottom w:val="0"/>
                                                                      <w:divBdr>
                                                                        <w:top w:val="none" w:sz="0" w:space="0" w:color="auto"/>
                                                                        <w:left w:val="none" w:sz="0" w:space="0" w:color="auto"/>
                                                                        <w:bottom w:val="none" w:sz="0" w:space="0" w:color="auto"/>
                                                                        <w:right w:val="none" w:sz="0" w:space="0" w:color="auto"/>
                                                                      </w:divBdr>
                                                                      <w:divsChild>
                                                                        <w:div w:id="1780835440">
                                                                          <w:marLeft w:val="0"/>
                                                                          <w:marRight w:val="0"/>
                                                                          <w:marTop w:val="0"/>
                                                                          <w:marBottom w:val="0"/>
                                                                          <w:divBdr>
                                                                            <w:top w:val="none" w:sz="0" w:space="0" w:color="auto"/>
                                                                            <w:left w:val="none" w:sz="0" w:space="0" w:color="auto"/>
                                                                            <w:bottom w:val="none" w:sz="0" w:space="0" w:color="auto"/>
                                                                            <w:right w:val="none" w:sz="0" w:space="0" w:color="auto"/>
                                                                          </w:divBdr>
                                                                          <w:divsChild>
                                                                            <w:div w:id="482745929">
                                                                              <w:marLeft w:val="0"/>
                                                                              <w:marRight w:val="0"/>
                                                                              <w:marTop w:val="0"/>
                                                                              <w:marBottom w:val="0"/>
                                                                              <w:divBdr>
                                                                                <w:top w:val="none" w:sz="0" w:space="0" w:color="auto"/>
                                                                                <w:left w:val="none" w:sz="0" w:space="0" w:color="auto"/>
                                                                                <w:bottom w:val="none" w:sz="0" w:space="0" w:color="auto"/>
                                                                                <w:right w:val="none" w:sz="0" w:space="0" w:color="auto"/>
                                                                              </w:divBdr>
                                                                              <w:divsChild>
                                                                                <w:div w:id="1019620249">
                                                                                  <w:marLeft w:val="0"/>
                                                                                  <w:marRight w:val="0"/>
                                                                                  <w:marTop w:val="0"/>
                                                                                  <w:marBottom w:val="0"/>
                                                                                  <w:divBdr>
                                                                                    <w:top w:val="none" w:sz="0" w:space="0" w:color="auto"/>
                                                                                    <w:left w:val="none" w:sz="0" w:space="0" w:color="auto"/>
                                                                                    <w:bottom w:val="none" w:sz="0" w:space="0" w:color="auto"/>
                                                                                    <w:right w:val="none" w:sz="0" w:space="0" w:color="auto"/>
                                                                                  </w:divBdr>
                                                                                  <w:divsChild>
                                                                                    <w:div w:id="139347184">
                                                                                      <w:marLeft w:val="0"/>
                                                                                      <w:marRight w:val="0"/>
                                                                                      <w:marTop w:val="0"/>
                                                                                      <w:marBottom w:val="0"/>
                                                                                      <w:divBdr>
                                                                                        <w:top w:val="none" w:sz="0" w:space="0" w:color="auto"/>
                                                                                        <w:left w:val="none" w:sz="0" w:space="0" w:color="auto"/>
                                                                                        <w:bottom w:val="none" w:sz="0" w:space="0" w:color="auto"/>
                                                                                        <w:right w:val="none" w:sz="0" w:space="0" w:color="auto"/>
                                                                                      </w:divBdr>
                                                                                      <w:divsChild>
                                                                                        <w:div w:id="281767050">
                                                                                          <w:marLeft w:val="0"/>
                                                                                          <w:marRight w:val="0"/>
                                                                                          <w:marTop w:val="0"/>
                                                                                          <w:marBottom w:val="0"/>
                                                                                          <w:divBdr>
                                                                                            <w:top w:val="none" w:sz="0" w:space="0" w:color="auto"/>
                                                                                            <w:left w:val="none" w:sz="0" w:space="0" w:color="auto"/>
                                                                                            <w:bottom w:val="none" w:sz="0" w:space="0" w:color="auto"/>
                                                                                            <w:right w:val="none" w:sz="0" w:space="0" w:color="auto"/>
                                                                                          </w:divBdr>
                                                                                          <w:divsChild>
                                                                                            <w:div w:id="8219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740164">
      <w:bodyDiv w:val="1"/>
      <w:marLeft w:val="0"/>
      <w:marRight w:val="0"/>
      <w:marTop w:val="0"/>
      <w:marBottom w:val="0"/>
      <w:divBdr>
        <w:top w:val="none" w:sz="0" w:space="0" w:color="auto"/>
        <w:left w:val="none" w:sz="0" w:space="0" w:color="auto"/>
        <w:bottom w:val="none" w:sz="0" w:space="0" w:color="auto"/>
        <w:right w:val="none" w:sz="0" w:space="0" w:color="auto"/>
      </w:divBdr>
    </w:div>
    <w:div w:id="1983389604">
      <w:bodyDiv w:val="1"/>
      <w:marLeft w:val="0"/>
      <w:marRight w:val="0"/>
      <w:marTop w:val="0"/>
      <w:marBottom w:val="0"/>
      <w:divBdr>
        <w:top w:val="none" w:sz="0" w:space="0" w:color="auto"/>
        <w:left w:val="none" w:sz="0" w:space="0" w:color="auto"/>
        <w:bottom w:val="none" w:sz="0" w:space="0" w:color="auto"/>
        <w:right w:val="none" w:sz="0" w:space="0" w:color="auto"/>
      </w:divBdr>
    </w:div>
    <w:div w:id="209361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EF78A2B42447D6BEE73BE8DB19B783"/>
        <w:category>
          <w:name w:val="General"/>
          <w:gallery w:val="placeholder"/>
        </w:category>
        <w:types>
          <w:type w:val="bbPlcHdr"/>
        </w:types>
        <w:behaviors>
          <w:behavior w:val="content"/>
        </w:behaviors>
        <w:guid w:val="{35A361E1-F077-4520-B8B8-DB5482384625}"/>
      </w:docPartPr>
      <w:docPartBody>
        <w:p w:rsidR="00000000" w:rsidRDefault="00081519" w:rsidP="00081519">
          <w:pPr>
            <w:pStyle w:val="09EF78A2B42447D6BEE73BE8DB19B783"/>
          </w:pPr>
          <w:r w:rsidRPr="0058164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24"/>
    <w:rsid w:val="000108B8"/>
    <w:rsid w:val="00020616"/>
    <w:rsid w:val="00081519"/>
    <w:rsid w:val="0047611B"/>
    <w:rsid w:val="006021F2"/>
    <w:rsid w:val="00A91492"/>
    <w:rsid w:val="00D60024"/>
    <w:rsid w:val="00EF709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81519"/>
    <w:rPr>
      <w:color w:val="808080"/>
    </w:rPr>
  </w:style>
  <w:style w:type="paragraph" w:customStyle="1" w:styleId="09EF78A2B42447D6BEE73BE8DB19B783">
    <w:name w:val="09EF78A2B42447D6BEE73BE8DB19B783"/>
    <w:rsid w:val="000815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93C9A-2B74-4ED1-A309-470A396A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605</Words>
  <Characters>3452</Characters>
  <Application>Microsoft Office Word</Application>
  <DocSecurity>0</DocSecurity>
  <Lines>28</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njosa</dc:creator>
  <cp:lastModifiedBy>Mireia Adalid Domènech</cp:lastModifiedBy>
  <cp:revision>10</cp:revision>
  <cp:lastPrinted>2019-06-13T08:36:00Z</cp:lastPrinted>
  <dcterms:created xsi:type="dcterms:W3CDTF">2021-07-18T05:09:00Z</dcterms:created>
  <dcterms:modified xsi:type="dcterms:W3CDTF">2022-03-22T12:27:00Z</dcterms:modified>
</cp:coreProperties>
</file>