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56F" w:rsidRPr="00B45C1D" w:rsidRDefault="009E056F" w:rsidP="009E056F">
      <w:pPr>
        <w:tabs>
          <w:tab w:val="left" w:pos="1976"/>
        </w:tabs>
        <w:rPr>
          <w:rFonts w:ascii="Arial" w:hAnsi="Arial" w:cs="Arial"/>
          <w:b/>
        </w:rPr>
      </w:pPr>
      <w:r w:rsidRPr="00B45C1D">
        <w:rPr>
          <w:rFonts w:ascii="Arial" w:hAnsi="Arial" w:cs="Arial"/>
          <w:b/>
        </w:rPr>
        <w:tab/>
      </w:r>
    </w:p>
    <w:p w:rsidR="009E056F" w:rsidRPr="00B45C1D" w:rsidRDefault="009E056F" w:rsidP="009E056F">
      <w:pPr>
        <w:jc w:val="both"/>
        <w:rPr>
          <w:rFonts w:ascii="Arial" w:hAnsi="Arial" w:cs="Arial"/>
          <w:b/>
        </w:rPr>
      </w:pPr>
      <w:r w:rsidRPr="00B45C1D">
        <w:rPr>
          <w:rFonts w:ascii="Arial" w:hAnsi="Arial" w:cs="Arial"/>
          <w:b/>
        </w:rPr>
        <w:t>INFORME D</w:t>
      </w:r>
      <w:r w:rsidR="00B45C1D">
        <w:rPr>
          <w:rFonts w:ascii="Arial" w:hAnsi="Arial" w:cs="Arial"/>
          <w:b/>
        </w:rPr>
        <w:t xml:space="preserve">E LA </w:t>
      </w:r>
      <w:r w:rsidRPr="00B45C1D">
        <w:rPr>
          <w:rFonts w:ascii="Arial" w:hAnsi="Arial" w:cs="Arial"/>
          <w:b/>
        </w:rPr>
        <w:t xml:space="preserve">INTERVENCIÓ </w:t>
      </w:r>
      <w:r w:rsidR="00260BA9" w:rsidRPr="00B45C1D">
        <w:rPr>
          <w:rFonts w:ascii="Arial" w:hAnsi="Arial" w:cs="Arial"/>
          <w:b/>
        </w:rPr>
        <w:t>RELATIU AL</w:t>
      </w:r>
      <w:r w:rsidRPr="00B45C1D">
        <w:rPr>
          <w:rFonts w:ascii="Arial" w:hAnsi="Arial" w:cs="Arial"/>
          <w:b/>
        </w:rPr>
        <w:t xml:space="preserve"> CÀLCUL DEL COST EFECTIU DELS SERVEIS PÚBLICS PER A L’EXERCICI </w:t>
      </w:r>
      <w:sdt>
        <w:sdtPr>
          <w:rPr>
            <w:rFonts w:ascii="Arial" w:hAnsi="Arial" w:cs="Arial"/>
            <w:b/>
          </w:rPr>
          <w:alias w:val="any"/>
          <w:tag w:val="any"/>
          <w:id w:val="1220020312"/>
          <w:placeholder>
            <w:docPart w:val="DefaultPlaceholder_1081868575"/>
          </w:placeholder>
          <w:showingPlcHdr/>
          <w:dropDownList>
            <w:listItem w:value="any"/>
            <w:listItem w:displayText="2021" w:value="2021"/>
            <w:listItem w:displayText="2022" w:value="2022"/>
            <w:listItem w:displayText="2023" w:value="2023"/>
            <w:listItem w:displayText="etc" w:value="etc"/>
          </w:dropDownList>
        </w:sdtPr>
        <w:sdtEndPr/>
        <w:sdtContent>
          <w:r w:rsidRPr="00B45C1D">
            <w:rPr>
              <w:rStyle w:val="Textodelmarcadordeposicin"/>
              <w:rFonts w:ascii="Arial" w:eastAsiaTheme="minorHAnsi" w:hAnsi="Arial" w:cs="Arial"/>
              <w:shd w:val="clear" w:color="auto" w:fill="D9D9D9" w:themeFill="background1" w:themeFillShade="D9"/>
            </w:rPr>
            <w:t>Trieu un element.</w:t>
          </w:r>
        </w:sdtContent>
      </w:sdt>
    </w:p>
    <w:p w:rsidR="009E056F" w:rsidRPr="00B45C1D" w:rsidRDefault="009E056F" w:rsidP="009E056F">
      <w:pPr>
        <w:rPr>
          <w:rFonts w:ascii="Arial" w:hAnsi="Arial" w:cs="Arial"/>
        </w:rPr>
      </w:pPr>
    </w:p>
    <w:p w:rsidR="009E056F" w:rsidRPr="00B45C1D" w:rsidRDefault="009E056F" w:rsidP="009E056F">
      <w:pPr>
        <w:jc w:val="both"/>
        <w:rPr>
          <w:rFonts w:ascii="Arial" w:hAnsi="Arial" w:cs="Arial"/>
          <w:b/>
        </w:rPr>
      </w:pPr>
    </w:p>
    <w:p w:rsidR="009E056F" w:rsidRPr="00B45C1D" w:rsidRDefault="009E056F" w:rsidP="009E056F">
      <w:pPr>
        <w:jc w:val="both"/>
        <w:rPr>
          <w:rFonts w:ascii="Arial" w:hAnsi="Arial" w:cs="Arial"/>
          <w:b/>
        </w:rPr>
      </w:pPr>
      <w:r w:rsidRPr="00B45C1D">
        <w:rPr>
          <w:rFonts w:ascii="Arial" w:hAnsi="Arial" w:cs="Arial"/>
          <w:b/>
        </w:rPr>
        <w:t>ANTECEDENTS</w:t>
      </w:r>
    </w:p>
    <w:p w:rsidR="009E056F" w:rsidRPr="00B45C1D" w:rsidRDefault="009E056F" w:rsidP="009E056F">
      <w:pPr>
        <w:jc w:val="both"/>
        <w:rPr>
          <w:rFonts w:ascii="Arial" w:hAnsi="Arial" w:cs="Arial"/>
        </w:rPr>
      </w:pPr>
    </w:p>
    <w:p w:rsidR="009E056F" w:rsidRPr="00B45C1D" w:rsidRDefault="00423828" w:rsidP="009E056F">
      <w:pPr>
        <w:jc w:val="both"/>
        <w:rPr>
          <w:rFonts w:ascii="Arial" w:hAnsi="Arial" w:cs="Arial"/>
        </w:rPr>
      </w:pPr>
      <w:r w:rsidRPr="00B45C1D">
        <w:rPr>
          <w:rFonts w:ascii="Arial" w:hAnsi="Arial" w:cs="Arial"/>
        </w:rPr>
        <w:t xml:space="preserve">Atès que totes </w:t>
      </w:r>
      <w:r w:rsidR="009E056F" w:rsidRPr="00B45C1D">
        <w:rPr>
          <w:rFonts w:ascii="Arial" w:hAnsi="Arial" w:cs="Arial"/>
        </w:rPr>
        <w:t>les entitats locals calcularan, abans del dia 1 de novembre de cada any, els costos efectius dels serveis públics corresponents a l’exercici immediat</w:t>
      </w:r>
      <w:r w:rsidR="006D1450">
        <w:rPr>
          <w:rFonts w:ascii="Arial" w:hAnsi="Arial" w:cs="Arial"/>
        </w:rPr>
        <w:t>ament</w:t>
      </w:r>
      <w:r w:rsidR="009E056F" w:rsidRPr="00B45C1D">
        <w:rPr>
          <w:rFonts w:ascii="Arial" w:hAnsi="Arial" w:cs="Arial"/>
        </w:rPr>
        <w:t xml:space="preserve"> anterior i els comunicaran al Ministeri d’Hisenda i</w:t>
      </w:r>
      <w:r w:rsidR="00D40D6A">
        <w:rPr>
          <w:rFonts w:ascii="Arial" w:hAnsi="Arial" w:cs="Arial"/>
        </w:rPr>
        <w:t xml:space="preserve"> Funció Pública.</w:t>
      </w:r>
    </w:p>
    <w:p w:rsidR="009E056F" w:rsidRPr="00B45C1D" w:rsidRDefault="009E056F" w:rsidP="009E056F">
      <w:pPr>
        <w:jc w:val="both"/>
        <w:rPr>
          <w:rFonts w:ascii="Arial" w:hAnsi="Arial" w:cs="Arial"/>
          <w:highlight w:val="yellow"/>
        </w:rPr>
      </w:pPr>
    </w:p>
    <w:p w:rsidR="009E056F" w:rsidRPr="00B45C1D" w:rsidRDefault="009E056F" w:rsidP="009E056F">
      <w:pPr>
        <w:jc w:val="both"/>
        <w:rPr>
          <w:rFonts w:ascii="Arial" w:hAnsi="Arial" w:cs="Arial"/>
          <w:b/>
        </w:rPr>
      </w:pPr>
      <w:r w:rsidRPr="00B45C1D">
        <w:rPr>
          <w:rFonts w:ascii="Arial" w:hAnsi="Arial" w:cs="Arial"/>
          <w:b/>
        </w:rPr>
        <w:t>FONAMENTS DE DRET</w:t>
      </w:r>
    </w:p>
    <w:p w:rsidR="009E056F" w:rsidRPr="00B45C1D" w:rsidRDefault="009E056F" w:rsidP="009E056F">
      <w:pPr>
        <w:jc w:val="both"/>
        <w:rPr>
          <w:rFonts w:ascii="Arial" w:hAnsi="Arial" w:cs="Arial"/>
        </w:rPr>
      </w:pPr>
    </w:p>
    <w:p w:rsidR="009E056F" w:rsidRPr="00B45C1D" w:rsidRDefault="009E056F" w:rsidP="00B45C1D">
      <w:pPr>
        <w:pStyle w:val="Prrafodelista"/>
        <w:numPr>
          <w:ilvl w:val="0"/>
          <w:numId w:val="6"/>
        </w:numPr>
        <w:ind w:left="426" w:hanging="284"/>
        <w:jc w:val="both"/>
        <w:rPr>
          <w:rFonts w:ascii="Arial" w:hAnsi="Arial" w:cs="Arial"/>
        </w:rPr>
      </w:pPr>
      <w:r w:rsidRPr="00B45C1D">
        <w:rPr>
          <w:rFonts w:ascii="Arial" w:hAnsi="Arial" w:cs="Arial"/>
        </w:rPr>
        <w:t>Articles 26 i 116 ter de la Llei 7/1985, de 2 d’abril, reguladora de les bases del règim local, que conté determinats criteris bàsics relatius al cost efectiu dels serveis prestats per les entitats locals.</w:t>
      </w:r>
    </w:p>
    <w:p w:rsidR="009E056F" w:rsidRPr="00B45C1D" w:rsidRDefault="009E056F" w:rsidP="00B45C1D">
      <w:pPr>
        <w:pStyle w:val="Prrafodelista"/>
        <w:numPr>
          <w:ilvl w:val="0"/>
          <w:numId w:val="6"/>
        </w:numPr>
        <w:ind w:left="426" w:hanging="284"/>
        <w:jc w:val="both"/>
        <w:rPr>
          <w:rFonts w:ascii="Arial" w:hAnsi="Arial" w:cs="Arial"/>
        </w:rPr>
      </w:pPr>
      <w:r w:rsidRPr="00B45C1D">
        <w:rPr>
          <w:rFonts w:ascii="Arial" w:hAnsi="Arial" w:cs="Arial"/>
        </w:rPr>
        <w:t>Articles 2 a 7 i la Disposició Transitòria Única de l’Ordre HAP/2075/2014, de 6 de novembre, per la qual s’estableixen els criteris de càlcul del cost efectiu dels serveis prestats per les entitats locals.</w:t>
      </w:r>
    </w:p>
    <w:p w:rsidR="009E056F" w:rsidRPr="00B45C1D" w:rsidRDefault="009E056F" w:rsidP="00B45C1D">
      <w:pPr>
        <w:pStyle w:val="Prrafodelista"/>
        <w:numPr>
          <w:ilvl w:val="0"/>
          <w:numId w:val="6"/>
        </w:numPr>
        <w:ind w:left="426" w:hanging="284"/>
        <w:jc w:val="both"/>
        <w:rPr>
          <w:rFonts w:ascii="Arial" w:hAnsi="Arial" w:cs="Arial"/>
        </w:rPr>
      </w:pPr>
      <w:r w:rsidRPr="00B45C1D">
        <w:rPr>
          <w:rFonts w:ascii="Arial" w:hAnsi="Arial" w:cs="Arial"/>
        </w:rPr>
        <w:t>Resolució de 23 de juny de 2015, de la Secretaria General de Coordinació Autonòmica i Local, per la qual s’especifiquen els elements inclosos en els annexos de l’Ordre HAP/2075/2014, de 6 de novembre.</w:t>
      </w:r>
    </w:p>
    <w:p w:rsidR="009E056F" w:rsidRPr="00B45C1D" w:rsidRDefault="009E056F" w:rsidP="00B45C1D">
      <w:pPr>
        <w:pStyle w:val="Prrafodelista"/>
        <w:numPr>
          <w:ilvl w:val="0"/>
          <w:numId w:val="6"/>
        </w:numPr>
        <w:ind w:left="426" w:hanging="284"/>
        <w:jc w:val="both"/>
        <w:rPr>
          <w:rFonts w:ascii="Arial" w:hAnsi="Arial" w:cs="Arial"/>
        </w:rPr>
      </w:pPr>
      <w:r w:rsidRPr="00B45C1D">
        <w:rPr>
          <w:rFonts w:ascii="Arial" w:hAnsi="Arial" w:cs="Arial"/>
        </w:rPr>
        <w:t>Article</w:t>
      </w:r>
      <w:r w:rsidR="00BC1B49">
        <w:rPr>
          <w:rFonts w:ascii="Arial" w:hAnsi="Arial" w:cs="Arial"/>
        </w:rPr>
        <w:t xml:space="preserve"> 15.2</w:t>
      </w:r>
      <w:r w:rsidR="00497855">
        <w:rPr>
          <w:rFonts w:ascii="Arial" w:hAnsi="Arial" w:cs="Arial"/>
        </w:rPr>
        <w:t xml:space="preserve"> </w:t>
      </w:r>
      <w:r w:rsidRPr="00B45C1D">
        <w:rPr>
          <w:rFonts w:ascii="Arial" w:hAnsi="Arial" w:cs="Arial"/>
        </w:rPr>
        <w:t xml:space="preserve">de l’Ordre HAP/2105/2012, de 1 d’octubre, per la qual es desenvolupen les obligacions de subministrament d’informació previstes a la Llei Orgànica 2/2012, de 27 d’abril, d’Estabilitat Pressupostària i Sostenibilitat Financera. </w:t>
      </w:r>
    </w:p>
    <w:p w:rsidR="009E056F" w:rsidRPr="00B45C1D" w:rsidRDefault="00BC1B49" w:rsidP="00B45C1D">
      <w:pPr>
        <w:pStyle w:val="Prrafodelista"/>
        <w:numPr>
          <w:ilvl w:val="0"/>
          <w:numId w:val="6"/>
        </w:numPr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Ordre </w:t>
      </w:r>
      <w:r w:rsidR="009E056F" w:rsidRPr="00B45C1D">
        <w:rPr>
          <w:rFonts w:ascii="Arial" w:hAnsi="Arial" w:cs="Arial"/>
        </w:rPr>
        <w:t>EHA/3565/2008, de 3 de desembre, per la qual s’aprova l’estructura dels pressupostos de les entitats locals.</w:t>
      </w:r>
    </w:p>
    <w:p w:rsidR="009E056F" w:rsidRPr="00B45C1D" w:rsidRDefault="009E056F" w:rsidP="00B45C1D">
      <w:pPr>
        <w:pStyle w:val="Prrafodelista"/>
        <w:numPr>
          <w:ilvl w:val="0"/>
          <w:numId w:val="6"/>
        </w:numPr>
        <w:ind w:left="426" w:hanging="284"/>
        <w:jc w:val="both"/>
        <w:rPr>
          <w:rFonts w:ascii="Arial" w:hAnsi="Arial" w:cs="Arial"/>
        </w:rPr>
      </w:pPr>
      <w:r w:rsidRPr="00B45C1D">
        <w:rPr>
          <w:rFonts w:ascii="Arial" w:hAnsi="Arial" w:cs="Arial"/>
        </w:rPr>
        <w:t>Guia del Ministeri d’Hisenda i</w:t>
      </w:r>
      <w:r w:rsidR="00BC1B49">
        <w:rPr>
          <w:rFonts w:ascii="Arial" w:hAnsi="Arial" w:cs="Arial"/>
        </w:rPr>
        <w:t xml:space="preserve"> Funció Pública</w:t>
      </w:r>
      <w:r w:rsidRPr="00B45C1D">
        <w:rPr>
          <w:rFonts w:ascii="Arial" w:hAnsi="Arial" w:cs="Arial"/>
        </w:rPr>
        <w:t xml:space="preserve"> relativa a la remissió del cost efectiu dels serveis públics de l’exercici </w:t>
      </w:r>
      <w:r w:rsidR="007A6D91" w:rsidRPr="00B45C1D">
        <w:rPr>
          <w:rFonts w:ascii="Arial" w:hAnsi="Arial" w:cs="Arial"/>
        </w:rPr>
        <w:t>corresponent.</w:t>
      </w:r>
    </w:p>
    <w:p w:rsidR="009E056F" w:rsidRPr="00B45C1D" w:rsidRDefault="009E056F" w:rsidP="009E056F">
      <w:pPr>
        <w:jc w:val="both"/>
        <w:rPr>
          <w:rFonts w:ascii="Arial" w:hAnsi="Arial" w:cs="Arial"/>
        </w:rPr>
      </w:pPr>
    </w:p>
    <w:p w:rsidR="009E056F" w:rsidRPr="00B45C1D" w:rsidRDefault="009E056F" w:rsidP="009E056F">
      <w:pPr>
        <w:jc w:val="both"/>
        <w:rPr>
          <w:rFonts w:ascii="Arial" w:hAnsi="Arial" w:cs="Arial"/>
          <w:b/>
        </w:rPr>
      </w:pPr>
      <w:r w:rsidRPr="00B45C1D">
        <w:rPr>
          <w:rFonts w:ascii="Arial" w:hAnsi="Arial" w:cs="Arial"/>
        </w:rPr>
        <w:t xml:space="preserve">Atesa la legislació vigent, </w:t>
      </w:r>
      <w:r w:rsidRPr="00B45C1D">
        <w:rPr>
          <w:rFonts w:ascii="Arial" w:hAnsi="Arial" w:cs="Arial"/>
          <w:b/>
        </w:rPr>
        <w:t>S’INFORMA:</w:t>
      </w:r>
    </w:p>
    <w:p w:rsidR="00423828" w:rsidRPr="00B45C1D" w:rsidRDefault="00423828" w:rsidP="009E056F">
      <w:pPr>
        <w:jc w:val="both"/>
        <w:rPr>
          <w:rFonts w:ascii="Arial" w:hAnsi="Arial" w:cs="Arial"/>
          <w:b/>
        </w:rPr>
      </w:pPr>
    </w:p>
    <w:p w:rsidR="006D1450" w:rsidRPr="00B45C1D" w:rsidRDefault="00423828" w:rsidP="009E056F">
      <w:pPr>
        <w:jc w:val="both"/>
        <w:rPr>
          <w:rFonts w:ascii="Arial" w:hAnsi="Arial" w:cs="Arial"/>
        </w:rPr>
      </w:pPr>
      <w:r w:rsidRPr="00B45C1D">
        <w:rPr>
          <w:rFonts w:ascii="Arial" w:hAnsi="Arial" w:cs="Arial"/>
          <w:b/>
        </w:rPr>
        <w:t>PRIMER.</w:t>
      </w:r>
      <w:r w:rsidRPr="00B45C1D">
        <w:rPr>
          <w:rFonts w:ascii="Arial" w:hAnsi="Arial" w:cs="Arial"/>
        </w:rPr>
        <w:t xml:space="preserve"> </w:t>
      </w:r>
      <w:r w:rsidR="00260BA9" w:rsidRPr="00B45C1D">
        <w:rPr>
          <w:rFonts w:ascii="Arial" w:hAnsi="Arial" w:cs="Arial"/>
        </w:rPr>
        <w:t>Relació de serveis</w:t>
      </w:r>
    </w:p>
    <w:p w:rsidR="009E056F" w:rsidRPr="00B45C1D" w:rsidRDefault="009E056F" w:rsidP="009E056F">
      <w:pPr>
        <w:jc w:val="both"/>
        <w:rPr>
          <w:rFonts w:ascii="Arial" w:hAnsi="Arial" w:cs="Arial"/>
        </w:rPr>
      </w:pPr>
      <w:r w:rsidRPr="00B45C1D">
        <w:rPr>
          <w:rFonts w:ascii="Arial" w:hAnsi="Arial" w:cs="Arial"/>
        </w:rPr>
        <w:t>De conformitat amb l’article 7 de l’Ordre HAP/2075/2014, de 6 de novembre, els serveis respecte dels quals s’ha de calcular el cost efectiu són:</w:t>
      </w:r>
      <w:bookmarkStart w:id="0" w:name="_GoBack"/>
      <w:bookmarkEnd w:id="0"/>
    </w:p>
    <w:p w:rsidR="009E056F" w:rsidRPr="00B45C1D" w:rsidRDefault="009E056F" w:rsidP="009E056F">
      <w:pPr>
        <w:jc w:val="both"/>
        <w:rPr>
          <w:rFonts w:ascii="Arial" w:hAnsi="Arial" w:cs="Arial"/>
        </w:rPr>
      </w:pPr>
    </w:p>
    <w:p w:rsidR="00B45C1D" w:rsidRDefault="009E056F" w:rsidP="009E056F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B45C1D">
        <w:rPr>
          <w:rFonts w:ascii="Arial" w:hAnsi="Arial" w:cs="Arial"/>
        </w:rPr>
        <w:t xml:space="preserve">Els serveis de prestació obligatòria </w:t>
      </w:r>
      <w:r w:rsidR="00423828" w:rsidRPr="00B45C1D">
        <w:rPr>
          <w:rFonts w:ascii="Arial" w:hAnsi="Arial" w:cs="Arial"/>
        </w:rPr>
        <w:t>relacionats a l’article 26</w:t>
      </w:r>
      <w:r w:rsidR="001212AF" w:rsidRPr="00B45C1D">
        <w:rPr>
          <w:rFonts w:ascii="Arial" w:hAnsi="Arial" w:cs="Arial"/>
        </w:rPr>
        <w:t>.1</w:t>
      </w:r>
      <w:r w:rsidRPr="00B45C1D">
        <w:rPr>
          <w:rFonts w:ascii="Arial" w:hAnsi="Arial" w:cs="Arial"/>
        </w:rPr>
        <w:t xml:space="preserve"> de la Llei 7/1985, de 2 d’abril, reguladora de les bases del règim local i relacionats a l’annex 1 de l’Ordre HAP/2075/2014, de 6 de novembre. </w:t>
      </w:r>
    </w:p>
    <w:p w:rsidR="009E056F" w:rsidRPr="00B45C1D" w:rsidRDefault="00423828" w:rsidP="00B45C1D">
      <w:pPr>
        <w:ind w:left="360"/>
        <w:jc w:val="both"/>
        <w:rPr>
          <w:rFonts w:ascii="Arial" w:hAnsi="Arial" w:cs="Arial"/>
        </w:rPr>
      </w:pPr>
      <w:r w:rsidRPr="00B45C1D">
        <w:rPr>
          <w:rFonts w:ascii="Arial" w:hAnsi="Arial" w:cs="Arial"/>
        </w:rPr>
        <w:t xml:space="preserve">En el cas d’aquesta </w:t>
      </w:r>
      <w:r w:rsidR="00B45C1D">
        <w:rPr>
          <w:rFonts w:ascii="Arial" w:hAnsi="Arial" w:cs="Arial"/>
        </w:rPr>
        <w:t>entitat</w:t>
      </w:r>
      <w:r w:rsidRPr="00B45C1D">
        <w:rPr>
          <w:rFonts w:ascii="Arial" w:hAnsi="Arial" w:cs="Arial"/>
        </w:rPr>
        <w:t xml:space="preserve"> local </w:t>
      </w:r>
      <w:r w:rsidR="009E056F" w:rsidRPr="00B45C1D">
        <w:rPr>
          <w:rFonts w:ascii="Arial" w:hAnsi="Arial" w:cs="Arial"/>
        </w:rPr>
        <w:t>els s</w:t>
      </w:r>
      <w:r w:rsidR="007D5971" w:rsidRPr="00B45C1D">
        <w:rPr>
          <w:rFonts w:ascii="Arial" w:hAnsi="Arial" w:cs="Arial"/>
        </w:rPr>
        <w:t>erveis prestats són els següents:</w:t>
      </w:r>
    </w:p>
    <w:p w:rsidR="007D5971" w:rsidRPr="00B45C1D" w:rsidRDefault="007D5971" w:rsidP="007D5971">
      <w:pPr>
        <w:ind w:left="360"/>
        <w:jc w:val="both"/>
        <w:rPr>
          <w:rFonts w:ascii="Arial" w:hAnsi="Arial" w:cs="Arial"/>
        </w:rPr>
      </w:pPr>
    </w:p>
    <w:tbl>
      <w:tblPr>
        <w:tblW w:w="725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47"/>
        <w:gridCol w:w="1810"/>
      </w:tblGrid>
      <w:tr w:rsidR="007D5971" w:rsidRPr="00B45C1D" w:rsidTr="00B45C1D">
        <w:trPr>
          <w:trHeight w:val="428"/>
          <w:tblHeader/>
          <w:jc w:val="center"/>
        </w:trPr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D5971" w:rsidRPr="00B45C1D" w:rsidRDefault="007D5971" w:rsidP="00B45C1D">
            <w:pPr>
              <w:rPr>
                <w:rFonts w:ascii="Arial" w:hAnsi="Arial" w:cs="Arial"/>
                <w:b/>
                <w:color w:val="000000"/>
                <w:lang w:eastAsia="ca-ES"/>
              </w:rPr>
            </w:pPr>
            <w:r w:rsidRPr="00B45C1D">
              <w:rPr>
                <w:rFonts w:ascii="Arial" w:hAnsi="Arial" w:cs="Arial"/>
                <w:b/>
                <w:color w:val="000000"/>
                <w:lang w:eastAsia="ca-ES"/>
              </w:rPr>
              <w:t xml:space="preserve">Servei </w:t>
            </w:r>
            <w:r w:rsidRPr="00B45C1D">
              <w:rPr>
                <w:rStyle w:val="Refdenotaalpie"/>
                <w:rFonts w:ascii="Arial" w:hAnsi="Arial" w:cs="Arial"/>
                <w:b/>
                <w:color w:val="000000"/>
                <w:lang w:eastAsia="ca-ES"/>
              </w:rPr>
              <w:footnoteReference w:id="1"/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7D5971" w:rsidRPr="00B45C1D" w:rsidRDefault="00B45C1D" w:rsidP="00B45C1D">
            <w:pPr>
              <w:jc w:val="center"/>
              <w:rPr>
                <w:rFonts w:ascii="Arial" w:hAnsi="Arial" w:cs="Arial"/>
                <w:b/>
                <w:color w:val="000000"/>
                <w:lang w:eastAsia="ca-ES"/>
              </w:rPr>
            </w:pPr>
            <w:r w:rsidRPr="00B45C1D">
              <w:rPr>
                <w:rFonts w:ascii="Arial" w:hAnsi="Arial" w:cs="Arial"/>
                <w:b/>
                <w:color w:val="000000"/>
                <w:lang w:eastAsia="ca-ES"/>
              </w:rPr>
              <w:t>Classificació per programa</w:t>
            </w:r>
          </w:p>
        </w:tc>
      </w:tr>
      <w:tr w:rsidR="007D5971" w:rsidRPr="00B45C1D" w:rsidTr="00B45C1D">
        <w:trPr>
          <w:trHeight w:val="297"/>
          <w:jc w:val="center"/>
        </w:trPr>
        <w:tc>
          <w:tcPr>
            <w:tcW w:w="5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971" w:rsidRPr="00B45C1D" w:rsidRDefault="007D5971" w:rsidP="007D5971">
            <w:pPr>
              <w:rPr>
                <w:rFonts w:ascii="Arial" w:hAnsi="Arial" w:cs="Arial"/>
                <w:color w:val="000000"/>
                <w:lang w:eastAsia="ca-ES"/>
              </w:rPr>
            </w:pPr>
            <w:r w:rsidRPr="00B45C1D">
              <w:rPr>
                <w:rFonts w:ascii="Arial" w:hAnsi="Arial" w:cs="Arial"/>
                <w:color w:val="000000"/>
                <w:lang w:eastAsia="ca-ES"/>
              </w:rPr>
              <w:t>Enllumenat públic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971" w:rsidRPr="00B45C1D" w:rsidRDefault="007D5971" w:rsidP="007D5971">
            <w:pPr>
              <w:rPr>
                <w:rFonts w:ascii="Arial" w:hAnsi="Arial" w:cs="Arial"/>
                <w:color w:val="000000"/>
                <w:lang w:eastAsia="ca-ES"/>
              </w:rPr>
            </w:pPr>
            <w:r w:rsidRPr="00B45C1D">
              <w:rPr>
                <w:rFonts w:ascii="Arial" w:hAnsi="Arial" w:cs="Arial"/>
                <w:color w:val="000000"/>
                <w:lang w:eastAsia="ca-ES"/>
              </w:rPr>
              <w:t>165</w:t>
            </w:r>
          </w:p>
        </w:tc>
      </w:tr>
      <w:tr w:rsidR="007D5971" w:rsidRPr="00B45C1D" w:rsidTr="00B45C1D">
        <w:trPr>
          <w:trHeight w:val="297"/>
          <w:jc w:val="center"/>
        </w:trPr>
        <w:tc>
          <w:tcPr>
            <w:tcW w:w="5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971" w:rsidRPr="00B45C1D" w:rsidRDefault="007D5971" w:rsidP="007D5971">
            <w:pPr>
              <w:rPr>
                <w:rFonts w:ascii="Arial" w:hAnsi="Arial" w:cs="Arial"/>
                <w:color w:val="000000"/>
                <w:lang w:eastAsia="ca-ES"/>
              </w:rPr>
            </w:pPr>
            <w:r w:rsidRPr="00B45C1D">
              <w:rPr>
                <w:rFonts w:ascii="Arial" w:hAnsi="Arial" w:cs="Arial"/>
                <w:color w:val="000000"/>
                <w:lang w:eastAsia="ca-ES"/>
              </w:rPr>
              <w:t>Cementiri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971" w:rsidRPr="00B45C1D" w:rsidRDefault="007D5971" w:rsidP="007D5971">
            <w:pPr>
              <w:rPr>
                <w:rFonts w:ascii="Arial" w:hAnsi="Arial" w:cs="Arial"/>
                <w:color w:val="000000"/>
                <w:lang w:eastAsia="ca-ES"/>
              </w:rPr>
            </w:pPr>
            <w:r w:rsidRPr="00B45C1D">
              <w:rPr>
                <w:rFonts w:ascii="Arial" w:hAnsi="Arial" w:cs="Arial"/>
                <w:color w:val="000000"/>
                <w:lang w:eastAsia="ca-ES"/>
              </w:rPr>
              <w:t>164</w:t>
            </w:r>
          </w:p>
        </w:tc>
      </w:tr>
      <w:tr w:rsidR="007D5971" w:rsidRPr="00B45C1D" w:rsidTr="00B45C1D">
        <w:trPr>
          <w:trHeight w:val="297"/>
          <w:jc w:val="center"/>
        </w:trPr>
        <w:tc>
          <w:tcPr>
            <w:tcW w:w="5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971" w:rsidRPr="00B45C1D" w:rsidRDefault="007D5971" w:rsidP="007D5971">
            <w:pPr>
              <w:rPr>
                <w:rFonts w:ascii="Arial" w:hAnsi="Arial" w:cs="Arial"/>
                <w:color w:val="000000"/>
                <w:lang w:eastAsia="ca-ES"/>
              </w:rPr>
            </w:pPr>
            <w:r w:rsidRPr="00B45C1D">
              <w:rPr>
                <w:rFonts w:ascii="Arial" w:hAnsi="Arial" w:cs="Arial"/>
                <w:color w:val="000000"/>
                <w:lang w:eastAsia="ca-ES"/>
              </w:rPr>
              <w:t>Recollida de residus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971" w:rsidRPr="00B45C1D" w:rsidRDefault="007D5971" w:rsidP="007D5971">
            <w:pPr>
              <w:rPr>
                <w:rFonts w:ascii="Arial" w:hAnsi="Arial" w:cs="Arial"/>
                <w:color w:val="000000"/>
                <w:lang w:eastAsia="ca-ES"/>
              </w:rPr>
            </w:pPr>
            <w:r w:rsidRPr="00B45C1D">
              <w:rPr>
                <w:rFonts w:ascii="Arial" w:hAnsi="Arial" w:cs="Arial"/>
                <w:color w:val="000000"/>
                <w:lang w:eastAsia="ca-ES"/>
              </w:rPr>
              <w:t>1621</w:t>
            </w:r>
          </w:p>
        </w:tc>
      </w:tr>
      <w:tr w:rsidR="007D5971" w:rsidRPr="00B45C1D" w:rsidTr="00B45C1D">
        <w:trPr>
          <w:trHeight w:val="297"/>
          <w:jc w:val="center"/>
        </w:trPr>
        <w:tc>
          <w:tcPr>
            <w:tcW w:w="5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971" w:rsidRPr="00B45C1D" w:rsidRDefault="007D5971" w:rsidP="007D5971">
            <w:pPr>
              <w:rPr>
                <w:rFonts w:ascii="Arial" w:hAnsi="Arial" w:cs="Arial"/>
                <w:color w:val="000000"/>
                <w:lang w:eastAsia="ca-ES"/>
              </w:rPr>
            </w:pPr>
            <w:r w:rsidRPr="00B45C1D">
              <w:rPr>
                <w:rFonts w:ascii="Arial" w:hAnsi="Arial" w:cs="Arial"/>
                <w:color w:val="000000"/>
                <w:lang w:eastAsia="ca-ES"/>
              </w:rPr>
              <w:t>Neteja viària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971" w:rsidRPr="00B45C1D" w:rsidRDefault="007D5971" w:rsidP="007D5971">
            <w:pPr>
              <w:rPr>
                <w:rFonts w:ascii="Arial" w:hAnsi="Arial" w:cs="Arial"/>
                <w:color w:val="000000"/>
                <w:lang w:eastAsia="ca-ES"/>
              </w:rPr>
            </w:pPr>
            <w:r w:rsidRPr="00B45C1D">
              <w:rPr>
                <w:rFonts w:ascii="Arial" w:hAnsi="Arial" w:cs="Arial"/>
                <w:color w:val="000000"/>
                <w:lang w:eastAsia="ca-ES"/>
              </w:rPr>
              <w:t>163</w:t>
            </w:r>
          </w:p>
        </w:tc>
      </w:tr>
      <w:tr w:rsidR="007D5971" w:rsidRPr="00B45C1D" w:rsidTr="00B45C1D">
        <w:trPr>
          <w:trHeight w:val="297"/>
          <w:jc w:val="center"/>
        </w:trPr>
        <w:tc>
          <w:tcPr>
            <w:tcW w:w="5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971" w:rsidRPr="00B45C1D" w:rsidRDefault="007D5971" w:rsidP="007D5971">
            <w:pPr>
              <w:rPr>
                <w:rFonts w:ascii="Arial" w:hAnsi="Arial" w:cs="Arial"/>
                <w:color w:val="000000"/>
                <w:lang w:eastAsia="ca-ES"/>
              </w:rPr>
            </w:pPr>
            <w:r w:rsidRPr="00B45C1D">
              <w:rPr>
                <w:rFonts w:ascii="Arial" w:hAnsi="Arial" w:cs="Arial"/>
                <w:color w:val="000000"/>
                <w:lang w:eastAsia="ca-ES"/>
              </w:rPr>
              <w:t>Abastament domiciliari d'aigua potable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971" w:rsidRPr="00B45C1D" w:rsidRDefault="007D5971" w:rsidP="007D5971">
            <w:pPr>
              <w:rPr>
                <w:rFonts w:ascii="Arial" w:hAnsi="Arial" w:cs="Arial"/>
                <w:color w:val="000000"/>
                <w:lang w:eastAsia="ca-ES"/>
              </w:rPr>
            </w:pPr>
            <w:r w:rsidRPr="00B45C1D">
              <w:rPr>
                <w:rFonts w:ascii="Arial" w:hAnsi="Arial" w:cs="Arial"/>
                <w:color w:val="000000"/>
                <w:lang w:eastAsia="ca-ES"/>
              </w:rPr>
              <w:t>161</w:t>
            </w:r>
          </w:p>
        </w:tc>
      </w:tr>
      <w:tr w:rsidR="007D5971" w:rsidRPr="00B45C1D" w:rsidTr="00B45C1D">
        <w:trPr>
          <w:trHeight w:val="297"/>
          <w:jc w:val="center"/>
        </w:trPr>
        <w:tc>
          <w:tcPr>
            <w:tcW w:w="5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971" w:rsidRPr="00B45C1D" w:rsidRDefault="007D5971" w:rsidP="007D5971">
            <w:pPr>
              <w:rPr>
                <w:rFonts w:ascii="Arial" w:hAnsi="Arial" w:cs="Arial"/>
                <w:color w:val="000000"/>
                <w:lang w:eastAsia="ca-ES"/>
              </w:rPr>
            </w:pPr>
            <w:r w:rsidRPr="00B45C1D">
              <w:rPr>
                <w:rFonts w:ascii="Arial" w:hAnsi="Arial" w:cs="Arial"/>
                <w:color w:val="000000"/>
                <w:lang w:eastAsia="ca-ES"/>
              </w:rPr>
              <w:t>Clavegueram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971" w:rsidRPr="00B45C1D" w:rsidRDefault="007D5971" w:rsidP="007D5971">
            <w:pPr>
              <w:rPr>
                <w:rFonts w:ascii="Arial" w:hAnsi="Arial" w:cs="Arial"/>
                <w:color w:val="000000"/>
                <w:lang w:eastAsia="ca-ES"/>
              </w:rPr>
            </w:pPr>
            <w:r w:rsidRPr="00B45C1D">
              <w:rPr>
                <w:rFonts w:ascii="Arial" w:hAnsi="Arial" w:cs="Arial"/>
                <w:color w:val="000000"/>
                <w:lang w:eastAsia="ca-ES"/>
              </w:rPr>
              <w:t>160</w:t>
            </w:r>
          </w:p>
        </w:tc>
      </w:tr>
      <w:tr w:rsidR="007D5971" w:rsidRPr="00B45C1D" w:rsidTr="00B45C1D">
        <w:trPr>
          <w:trHeight w:val="297"/>
          <w:jc w:val="center"/>
        </w:trPr>
        <w:tc>
          <w:tcPr>
            <w:tcW w:w="5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971" w:rsidRPr="00B45C1D" w:rsidRDefault="007D5971" w:rsidP="007D5971">
            <w:pPr>
              <w:rPr>
                <w:rFonts w:ascii="Arial" w:hAnsi="Arial" w:cs="Arial"/>
                <w:color w:val="000000"/>
                <w:lang w:eastAsia="ca-ES"/>
              </w:rPr>
            </w:pPr>
            <w:r w:rsidRPr="00B45C1D">
              <w:rPr>
                <w:rFonts w:ascii="Arial" w:hAnsi="Arial" w:cs="Arial"/>
                <w:color w:val="000000"/>
                <w:lang w:eastAsia="ca-ES"/>
              </w:rPr>
              <w:t>Accés a nuclis de població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971" w:rsidRPr="00B45C1D" w:rsidRDefault="007D5971" w:rsidP="007D5971">
            <w:pPr>
              <w:rPr>
                <w:rFonts w:ascii="Arial" w:hAnsi="Arial" w:cs="Arial"/>
                <w:color w:val="000000"/>
                <w:lang w:eastAsia="ca-ES"/>
              </w:rPr>
            </w:pPr>
            <w:r w:rsidRPr="00B45C1D">
              <w:rPr>
                <w:rFonts w:ascii="Arial" w:hAnsi="Arial" w:cs="Arial"/>
                <w:color w:val="000000"/>
                <w:lang w:eastAsia="ca-ES"/>
              </w:rPr>
              <w:t>1531/150P</w:t>
            </w:r>
          </w:p>
        </w:tc>
      </w:tr>
      <w:tr w:rsidR="007D5971" w:rsidRPr="00B45C1D" w:rsidTr="00B45C1D">
        <w:trPr>
          <w:trHeight w:val="297"/>
          <w:jc w:val="center"/>
        </w:trPr>
        <w:tc>
          <w:tcPr>
            <w:tcW w:w="5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971" w:rsidRPr="00B45C1D" w:rsidRDefault="007D5971" w:rsidP="007D5971">
            <w:pPr>
              <w:rPr>
                <w:rFonts w:ascii="Arial" w:hAnsi="Arial" w:cs="Arial"/>
                <w:color w:val="000000"/>
                <w:lang w:eastAsia="ca-ES"/>
              </w:rPr>
            </w:pPr>
            <w:r w:rsidRPr="00B45C1D">
              <w:rPr>
                <w:rFonts w:ascii="Arial" w:hAnsi="Arial" w:cs="Arial"/>
                <w:color w:val="000000"/>
                <w:lang w:eastAsia="ca-ES"/>
              </w:rPr>
              <w:t>Pavimentació de les vies públiques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971" w:rsidRPr="00B45C1D" w:rsidRDefault="007D5971" w:rsidP="007D5971">
            <w:pPr>
              <w:rPr>
                <w:rFonts w:ascii="Arial" w:hAnsi="Arial" w:cs="Arial"/>
                <w:color w:val="000000"/>
                <w:lang w:eastAsia="ca-ES"/>
              </w:rPr>
            </w:pPr>
            <w:r w:rsidRPr="00B45C1D">
              <w:rPr>
                <w:rFonts w:ascii="Arial" w:hAnsi="Arial" w:cs="Arial"/>
                <w:color w:val="000000"/>
                <w:lang w:eastAsia="ca-ES"/>
              </w:rPr>
              <w:t>1532/150P</w:t>
            </w:r>
          </w:p>
        </w:tc>
      </w:tr>
      <w:tr w:rsidR="007D5971" w:rsidRPr="00B45C1D" w:rsidTr="00B45C1D">
        <w:trPr>
          <w:trHeight w:val="297"/>
          <w:jc w:val="center"/>
        </w:trPr>
        <w:tc>
          <w:tcPr>
            <w:tcW w:w="5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971" w:rsidRPr="00B45C1D" w:rsidRDefault="007D5971" w:rsidP="007D5971">
            <w:pPr>
              <w:rPr>
                <w:rFonts w:ascii="Arial" w:hAnsi="Arial" w:cs="Arial"/>
                <w:color w:val="000000"/>
                <w:lang w:eastAsia="ca-ES"/>
              </w:rPr>
            </w:pPr>
            <w:r w:rsidRPr="00B45C1D">
              <w:rPr>
                <w:rFonts w:ascii="Arial" w:hAnsi="Arial" w:cs="Arial"/>
                <w:color w:val="000000"/>
                <w:lang w:eastAsia="ca-ES"/>
              </w:rPr>
              <w:t>Parc públic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971" w:rsidRPr="00B45C1D" w:rsidRDefault="007D5971" w:rsidP="007D5971">
            <w:pPr>
              <w:rPr>
                <w:rFonts w:ascii="Arial" w:hAnsi="Arial" w:cs="Arial"/>
                <w:color w:val="000000"/>
                <w:lang w:eastAsia="ca-ES"/>
              </w:rPr>
            </w:pPr>
            <w:r w:rsidRPr="00B45C1D">
              <w:rPr>
                <w:rFonts w:ascii="Arial" w:hAnsi="Arial" w:cs="Arial"/>
                <w:color w:val="000000"/>
                <w:lang w:eastAsia="ca-ES"/>
              </w:rPr>
              <w:t>171/170P</w:t>
            </w:r>
          </w:p>
        </w:tc>
      </w:tr>
      <w:tr w:rsidR="007D5971" w:rsidRPr="00B45C1D" w:rsidTr="00B45C1D">
        <w:trPr>
          <w:trHeight w:val="297"/>
          <w:jc w:val="center"/>
        </w:trPr>
        <w:tc>
          <w:tcPr>
            <w:tcW w:w="5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971" w:rsidRPr="00B45C1D" w:rsidRDefault="007D5971" w:rsidP="007D5971">
            <w:pPr>
              <w:rPr>
                <w:rFonts w:ascii="Arial" w:hAnsi="Arial" w:cs="Arial"/>
                <w:color w:val="000000"/>
                <w:lang w:eastAsia="ca-ES"/>
              </w:rPr>
            </w:pPr>
            <w:r w:rsidRPr="00B45C1D">
              <w:rPr>
                <w:rFonts w:ascii="Arial" w:hAnsi="Arial" w:cs="Arial"/>
                <w:color w:val="000000"/>
                <w:lang w:eastAsia="ca-ES"/>
              </w:rPr>
              <w:lastRenderedPageBreak/>
              <w:t>Biblioteca pública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971" w:rsidRPr="00B45C1D" w:rsidRDefault="007D5971" w:rsidP="007D5971">
            <w:pPr>
              <w:rPr>
                <w:rFonts w:ascii="Arial" w:hAnsi="Arial" w:cs="Arial"/>
                <w:color w:val="000000"/>
                <w:lang w:eastAsia="ca-ES"/>
              </w:rPr>
            </w:pPr>
            <w:r w:rsidRPr="00B45C1D">
              <w:rPr>
                <w:rFonts w:ascii="Arial" w:hAnsi="Arial" w:cs="Arial"/>
                <w:color w:val="000000"/>
                <w:lang w:eastAsia="ca-ES"/>
              </w:rPr>
              <w:t>3321/330P</w:t>
            </w:r>
          </w:p>
        </w:tc>
      </w:tr>
      <w:tr w:rsidR="007D5971" w:rsidRPr="00B45C1D" w:rsidTr="00B45C1D">
        <w:trPr>
          <w:trHeight w:val="297"/>
          <w:jc w:val="center"/>
        </w:trPr>
        <w:tc>
          <w:tcPr>
            <w:tcW w:w="5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971" w:rsidRPr="00B45C1D" w:rsidRDefault="007D5971" w:rsidP="007D5971">
            <w:pPr>
              <w:rPr>
                <w:rFonts w:ascii="Arial" w:hAnsi="Arial" w:cs="Arial"/>
                <w:color w:val="000000"/>
                <w:lang w:eastAsia="ca-ES"/>
              </w:rPr>
            </w:pPr>
            <w:r w:rsidRPr="00B45C1D">
              <w:rPr>
                <w:rFonts w:ascii="Arial" w:hAnsi="Arial" w:cs="Arial"/>
                <w:color w:val="000000"/>
                <w:lang w:eastAsia="ca-ES"/>
              </w:rPr>
              <w:t>Tractament de residus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971" w:rsidRPr="00B45C1D" w:rsidRDefault="007D5971" w:rsidP="007D5971">
            <w:pPr>
              <w:rPr>
                <w:rFonts w:ascii="Arial" w:hAnsi="Arial" w:cs="Arial"/>
                <w:color w:val="000000"/>
                <w:lang w:eastAsia="ca-ES"/>
              </w:rPr>
            </w:pPr>
            <w:r w:rsidRPr="00B45C1D">
              <w:rPr>
                <w:rFonts w:ascii="Arial" w:hAnsi="Arial" w:cs="Arial"/>
                <w:color w:val="000000"/>
                <w:lang w:eastAsia="ca-ES"/>
              </w:rPr>
              <w:t>1623</w:t>
            </w:r>
          </w:p>
        </w:tc>
      </w:tr>
      <w:tr w:rsidR="007D5971" w:rsidRPr="00B45C1D" w:rsidTr="00B45C1D">
        <w:trPr>
          <w:trHeight w:val="297"/>
          <w:jc w:val="center"/>
        </w:trPr>
        <w:tc>
          <w:tcPr>
            <w:tcW w:w="5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971" w:rsidRPr="00B45C1D" w:rsidRDefault="007D5971" w:rsidP="007D5971">
            <w:pPr>
              <w:rPr>
                <w:rFonts w:ascii="Arial" w:hAnsi="Arial" w:cs="Arial"/>
                <w:color w:val="000000"/>
                <w:lang w:eastAsia="ca-ES"/>
              </w:rPr>
            </w:pPr>
            <w:r w:rsidRPr="00B45C1D">
              <w:rPr>
                <w:rFonts w:ascii="Arial" w:hAnsi="Arial" w:cs="Arial"/>
                <w:color w:val="000000"/>
                <w:lang w:eastAsia="ca-ES"/>
              </w:rPr>
              <w:t>Protecció civil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971" w:rsidRPr="00B45C1D" w:rsidRDefault="007D5971" w:rsidP="007D5971">
            <w:pPr>
              <w:rPr>
                <w:rFonts w:ascii="Arial" w:hAnsi="Arial" w:cs="Arial"/>
                <w:color w:val="000000"/>
                <w:lang w:eastAsia="ca-ES"/>
              </w:rPr>
            </w:pPr>
            <w:r w:rsidRPr="00B45C1D">
              <w:rPr>
                <w:rFonts w:ascii="Arial" w:hAnsi="Arial" w:cs="Arial"/>
                <w:color w:val="000000"/>
                <w:lang w:eastAsia="ca-ES"/>
              </w:rPr>
              <w:t>135/130P</w:t>
            </w:r>
          </w:p>
        </w:tc>
      </w:tr>
      <w:tr w:rsidR="007D5971" w:rsidRPr="00B45C1D" w:rsidTr="00B45C1D">
        <w:trPr>
          <w:trHeight w:val="596"/>
          <w:jc w:val="center"/>
        </w:trPr>
        <w:tc>
          <w:tcPr>
            <w:tcW w:w="5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971" w:rsidRPr="00B45C1D" w:rsidRDefault="007D5971" w:rsidP="007D5971">
            <w:pPr>
              <w:rPr>
                <w:rFonts w:ascii="Arial" w:hAnsi="Arial" w:cs="Arial"/>
                <w:color w:val="000000"/>
                <w:lang w:eastAsia="ca-ES"/>
              </w:rPr>
            </w:pPr>
            <w:r w:rsidRPr="00B45C1D">
              <w:rPr>
                <w:rFonts w:ascii="Arial" w:hAnsi="Arial" w:cs="Arial"/>
                <w:color w:val="000000"/>
                <w:lang w:eastAsia="ca-ES"/>
              </w:rPr>
              <w:t>Avaluació i informació de situacions de necessitat social i la atenció immediata a persones en situació o risc d'exclusió social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971" w:rsidRPr="00B45C1D" w:rsidRDefault="007D5971" w:rsidP="007D5971">
            <w:pPr>
              <w:rPr>
                <w:rFonts w:ascii="Arial" w:hAnsi="Arial" w:cs="Arial"/>
                <w:color w:val="000000"/>
                <w:lang w:eastAsia="ca-ES"/>
              </w:rPr>
            </w:pPr>
            <w:r w:rsidRPr="00B45C1D">
              <w:rPr>
                <w:rFonts w:ascii="Arial" w:hAnsi="Arial" w:cs="Arial"/>
                <w:color w:val="000000"/>
                <w:lang w:eastAsia="ca-ES"/>
              </w:rPr>
              <w:t>231</w:t>
            </w:r>
          </w:p>
        </w:tc>
      </w:tr>
      <w:tr w:rsidR="007D5971" w:rsidRPr="00B45C1D" w:rsidTr="00B45C1D">
        <w:trPr>
          <w:trHeight w:val="297"/>
          <w:jc w:val="center"/>
        </w:trPr>
        <w:tc>
          <w:tcPr>
            <w:tcW w:w="5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971" w:rsidRPr="00B45C1D" w:rsidRDefault="007D5971" w:rsidP="007D5971">
            <w:pPr>
              <w:rPr>
                <w:rFonts w:ascii="Arial" w:hAnsi="Arial" w:cs="Arial"/>
                <w:color w:val="000000"/>
                <w:lang w:eastAsia="ca-ES"/>
              </w:rPr>
            </w:pPr>
            <w:r w:rsidRPr="00B45C1D">
              <w:rPr>
                <w:rFonts w:ascii="Arial" w:hAnsi="Arial" w:cs="Arial"/>
                <w:color w:val="000000"/>
                <w:lang w:eastAsia="ca-ES"/>
              </w:rPr>
              <w:t>Prevenció i extinció d'incendis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971" w:rsidRPr="00B45C1D" w:rsidRDefault="007D5971" w:rsidP="007D5971">
            <w:pPr>
              <w:rPr>
                <w:rFonts w:ascii="Arial" w:hAnsi="Arial" w:cs="Arial"/>
                <w:color w:val="000000"/>
                <w:lang w:eastAsia="ca-ES"/>
              </w:rPr>
            </w:pPr>
            <w:r w:rsidRPr="00B45C1D">
              <w:rPr>
                <w:rFonts w:ascii="Arial" w:hAnsi="Arial" w:cs="Arial"/>
                <w:color w:val="000000"/>
                <w:lang w:eastAsia="ca-ES"/>
              </w:rPr>
              <w:t>136/130P</w:t>
            </w:r>
          </w:p>
        </w:tc>
      </w:tr>
      <w:tr w:rsidR="007D5971" w:rsidRPr="00B45C1D" w:rsidTr="00B45C1D">
        <w:trPr>
          <w:trHeight w:val="297"/>
          <w:jc w:val="center"/>
        </w:trPr>
        <w:tc>
          <w:tcPr>
            <w:tcW w:w="5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971" w:rsidRPr="00B45C1D" w:rsidRDefault="007D5971" w:rsidP="007D5971">
            <w:pPr>
              <w:rPr>
                <w:rFonts w:ascii="Arial" w:hAnsi="Arial" w:cs="Arial"/>
                <w:color w:val="000000"/>
                <w:lang w:eastAsia="ca-ES"/>
              </w:rPr>
            </w:pPr>
            <w:r w:rsidRPr="00B45C1D">
              <w:rPr>
                <w:rFonts w:ascii="Arial" w:hAnsi="Arial" w:cs="Arial"/>
                <w:color w:val="000000"/>
                <w:lang w:eastAsia="ca-ES"/>
              </w:rPr>
              <w:t>Instal·lacions esportives d'ús públic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971" w:rsidRPr="00B45C1D" w:rsidRDefault="007D5971" w:rsidP="007D5971">
            <w:pPr>
              <w:rPr>
                <w:rFonts w:ascii="Arial" w:hAnsi="Arial" w:cs="Arial"/>
                <w:color w:val="000000"/>
                <w:lang w:eastAsia="ca-ES"/>
              </w:rPr>
            </w:pPr>
            <w:r w:rsidRPr="00B45C1D">
              <w:rPr>
                <w:rFonts w:ascii="Arial" w:hAnsi="Arial" w:cs="Arial"/>
                <w:color w:val="000000"/>
                <w:lang w:eastAsia="ca-ES"/>
              </w:rPr>
              <w:t>342/340P</w:t>
            </w:r>
          </w:p>
        </w:tc>
      </w:tr>
      <w:tr w:rsidR="007D5971" w:rsidRPr="00B45C1D" w:rsidTr="00B45C1D">
        <w:trPr>
          <w:trHeight w:val="297"/>
          <w:jc w:val="center"/>
        </w:trPr>
        <w:tc>
          <w:tcPr>
            <w:tcW w:w="5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971" w:rsidRPr="00B45C1D" w:rsidRDefault="007D5971" w:rsidP="007D5971">
            <w:pPr>
              <w:rPr>
                <w:rFonts w:ascii="Arial" w:hAnsi="Arial" w:cs="Arial"/>
                <w:color w:val="000000"/>
                <w:lang w:eastAsia="ca-ES"/>
              </w:rPr>
            </w:pPr>
            <w:r w:rsidRPr="00B45C1D">
              <w:rPr>
                <w:rFonts w:ascii="Arial" w:hAnsi="Arial" w:cs="Arial"/>
                <w:color w:val="000000"/>
                <w:lang w:eastAsia="ca-ES"/>
              </w:rPr>
              <w:t>transport col·lectiu urbà de passatgers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971" w:rsidRPr="00B45C1D" w:rsidRDefault="007D5971" w:rsidP="007D5971">
            <w:pPr>
              <w:rPr>
                <w:rFonts w:ascii="Arial" w:hAnsi="Arial" w:cs="Arial"/>
                <w:color w:val="000000"/>
                <w:lang w:eastAsia="ca-ES"/>
              </w:rPr>
            </w:pPr>
            <w:r w:rsidRPr="00B45C1D">
              <w:rPr>
                <w:rFonts w:ascii="Arial" w:hAnsi="Arial" w:cs="Arial"/>
                <w:color w:val="000000"/>
                <w:lang w:eastAsia="ca-ES"/>
              </w:rPr>
              <w:t>4411/440P</w:t>
            </w:r>
          </w:p>
        </w:tc>
      </w:tr>
      <w:tr w:rsidR="00842434" w:rsidRPr="00B45C1D" w:rsidTr="00B45C1D">
        <w:trPr>
          <w:trHeight w:val="596"/>
          <w:jc w:val="center"/>
        </w:trPr>
        <w:tc>
          <w:tcPr>
            <w:tcW w:w="5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434" w:rsidRPr="009C2686" w:rsidRDefault="00842434" w:rsidP="007D5971">
            <w:pPr>
              <w:rPr>
                <w:rFonts w:ascii="Arial" w:hAnsi="Arial" w:cs="Arial"/>
                <w:color w:val="000000"/>
                <w:highlight w:val="yellow"/>
                <w:lang w:eastAsia="ca-ES"/>
              </w:rPr>
            </w:pPr>
            <w:r w:rsidRPr="00497855">
              <w:rPr>
                <w:rFonts w:ascii="Arial" w:hAnsi="Arial" w:cs="Arial"/>
                <w:color w:val="000000"/>
                <w:lang w:eastAsia="ca-ES"/>
              </w:rPr>
              <w:t>Medi Ambient urbà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434" w:rsidRPr="00B45C1D" w:rsidRDefault="00842434" w:rsidP="007D5971">
            <w:pPr>
              <w:rPr>
                <w:rFonts w:ascii="Arial" w:hAnsi="Arial" w:cs="Arial"/>
                <w:color w:val="000000"/>
                <w:lang w:eastAsia="ca-ES"/>
              </w:rPr>
            </w:pPr>
            <w:r w:rsidRPr="00497855">
              <w:rPr>
                <w:rFonts w:ascii="Arial" w:hAnsi="Arial" w:cs="Arial"/>
                <w:color w:val="000000"/>
                <w:lang w:eastAsia="ca-ES"/>
              </w:rPr>
              <w:t>1721/170P</w:t>
            </w:r>
          </w:p>
        </w:tc>
      </w:tr>
      <w:tr w:rsidR="00842434" w:rsidRPr="00B45C1D" w:rsidTr="00A07752">
        <w:trPr>
          <w:trHeight w:val="297"/>
          <w:jc w:val="center"/>
        </w:trPr>
        <w:tc>
          <w:tcPr>
            <w:tcW w:w="5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434" w:rsidRPr="00B45C1D" w:rsidRDefault="00842434" w:rsidP="00A07752">
            <w:pPr>
              <w:rPr>
                <w:rFonts w:ascii="Arial" w:hAnsi="Arial" w:cs="Arial"/>
                <w:color w:val="000000"/>
                <w:lang w:eastAsia="ca-ES"/>
              </w:rPr>
            </w:pPr>
            <w:r w:rsidRPr="00B45C1D">
              <w:rPr>
                <w:rFonts w:ascii="Arial" w:hAnsi="Arial" w:cs="Arial"/>
                <w:color w:val="000000"/>
                <w:lang w:eastAsia="ca-ES"/>
              </w:rPr>
              <w:t>Medi ambient urbà: Parc i jardins públics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434" w:rsidRPr="00B45C1D" w:rsidRDefault="00842434" w:rsidP="00497855">
            <w:pPr>
              <w:rPr>
                <w:rFonts w:ascii="Arial" w:hAnsi="Arial" w:cs="Arial"/>
                <w:color w:val="000000"/>
                <w:lang w:eastAsia="ca-ES"/>
              </w:rPr>
            </w:pPr>
            <w:r w:rsidRPr="00842434">
              <w:rPr>
                <w:rFonts w:ascii="Arial" w:hAnsi="Arial" w:cs="Arial"/>
                <w:color w:val="000000"/>
                <w:lang w:eastAsia="ca-ES"/>
              </w:rPr>
              <w:t>171</w:t>
            </w:r>
            <w:r w:rsidRPr="00B45C1D">
              <w:rPr>
                <w:rFonts w:ascii="Arial" w:hAnsi="Arial" w:cs="Arial"/>
                <w:color w:val="000000"/>
                <w:lang w:eastAsia="ca-ES"/>
              </w:rPr>
              <w:t>/170P</w:t>
            </w:r>
          </w:p>
        </w:tc>
      </w:tr>
      <w:tr w:rsidR="00842434" w:rsidRPr="00B45C1D" w:rsidTr="00A07752">
        <w:trPr>
          <w:trHeight w:val="297"/>
          <w:jc w:val="center"/>
        </w:trPr>
        <w:tc>
          <w:tcPr>
            <w:tcW w:w="5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434" w:rsidRPr="00B45C1D" w:rsidRDefault="00842434" w:rsidP="00A07752">
            <w:pPr>
              <w:rPr>
                <w:rFonts w:ascii="Arial" w:hAnsi="Arial" w:cs="Arial"/>
                <w:color w:val="000000"/>
                <w:lang w:eastAsia="ca-ES"/>
              </w:rPr>
            </w:pPr>
            <w:r w:rsidRPr="00B45C1D">
              <w:rPr>
                <w:rFonts w:ascii="Arial" w:hAnsi="Arial" w:cs="Arial"/>
                <w:color w:val="000000"/>
                <w:lang w:eastAsia="ca-ES"/>
              </w:rPr>
              <w:t xml:space="preserve">Medi ambient urbà: Gestió de residus urbans 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434" w:rsidRPr="00B45C1D" w:rsidRDefault="00842434" w:rsidP="00A07752">
            <w:pPr>
              <w:rPr>
                <w:rFonts w:ascii="Arial" w:hAnsi="Arial" w:cs="Arial"/>
                <w:color w:val="000000"/>
                <w:lang w:eastAsia="ca-ES"/>
              </w:rPr>
            </w:pPr>
            <w:r w:rsidRPr="00B45C1D">
              <w:rPr>
                <w:rFonts w:ascii="Arial" w:hAnsi="Arial" w:cs="Arial"/>
                <w:color w:val="000000"/>
                <w:lang w:eastAsia="ca-ES"/>
              </w:rPr>
              <w:t>1622</w:t>
            </w:r>
          </w:p>
        </w:tc>
      </w:tr>
      <w:tr w:rsidR="007D5971" w:rsidRPr="00B45C1D" w:rsidTr="00B45C1D">
        <w:trPr>
          <w:trHeight w:val="596"/>
          <w:jc w:val="center"/>
        </w:trPr>
        <w:tc>
          <w:tcPr>
            <w:tcW w:w="5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971" w:rsidRPr="00B45C1D" w:rsidRDefault="007D5971" w:rsidP="007D5971">
            <w:pPr>
              <w:rPr>
                <w:rFonts w:ascii="Arial" w:hAnsi="Arial" w:cs="Arial"/>
                <w:color w:val="000000"/>
                <w:lang w:eastAsia="ca-ES"/>
              </w:rPr>
            </w:pPr>
            <w:r w:rsidRPr="00B45C1D">
              <w:rPr>
                <w:rFonts w:ascii="Arial" w:hAnsi="Arial" w:cs="Arial"/>
                <w:color w:val="000000"/>
                <w:lang w:eastAsia="ca-ES"/>
              </w:rPr>
              <w:t>Medi Ambient urbà: Protecció contra la contaminació acústica, lumínica i atmosfèrica en zones urbanes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971" w:rsidRPr="00B45C1D" w:rsidRDefault="007D5971" w:rsidP="007D5971">
            <w:pPr>
              <w:rPr>
                <w:rFonts w:ascii="Arial" w:hAnsi="Arial" w:cs="Arial"/>
                <w:color w:val="000000"/>
                <w:lang w:eastAsia="ca-ES"/>
              </w:rPr>
            </w:pPr>
            <w:r w:rsidRPr="00B45C1D">
              <w:rPr>
                <w:rFonts w:ascii="Arial" w:hAnsi="Arial" w:cs="Arial"/>
                <w:color w:val="000000"/>
                <w:lang w:eastAsia="ca-ES"/>
              </w:rPr>
              <w:t>1721/170P</w:t>
            </w:r>
          </w:p>
        </w:tc>
      </w:tr>
    </w:tbl>
    <w:p w:rsidR="009E056F" w:rsidRPr="00B45C1D" w:rsidRDefault="009E056F" w:rsidP="009E056F">
      <w:pPr>
        <w:jc w:val="both"/>
        <w:rPr>
          <w:rFonts w:ascii="Arial" w:hAnsi="Arial" w:cs="Arial"/>
          <w:highlight w:val="yellow"/>
        </w:rPr>
      </w:pPr>
    </w:p>
    <w:p w:rsidR="00B45C1D" w:rsidRDefault="009E056F" w:rsidP="009E056F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B45C1D">
        <w:rPr>
          <w:rFonts w:ascii="Arial" w:hAnsi="Arial" w:cs="Arial"/>
        </w:rPr>
        <w:t>Els serveis derivats de l’exercici de competències pròpies i delegades dels articles 7, 25.2 i 27 de la Llei 7/1985, de 2 d’abril, reguladora de les bases del règim local i concretats a l’annex 2 de l’Ordre HAP/2075/2014, de 6 de novembre</w:t>
      </w:r>
      <w:r w:rsidR="00423828" w:rsidRPr="00B45C1D">
        <w:rPr>
          <w:rFonts w:ascii="Arial" w:hAnsi="Arial" w:cs="Arial"/>
        </w:rPr>
        <w:t xml:space="preserve">. </w:t>
      </w:r>
    </w:p>
    <w:p w:rsidR="009E056F" w:rsidRPr="00B45C1D" w:rsidRDefault="009C2686" w:rsidP="00B45C1D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el cas d’aquesta </w:t>
      </w:r>
      <w:r w:rsidR="00B45C1D">
        <w:rPr>
          <w:rFonts w:ascii="Arial" w:hAnsi="Arial" w:cs="Arial"/>
        </w:rPr>
        <w:t>entitat lo</w:t>
      </w:r>
      <w:r w:rsidR="00423828" w:rsidRPr="00B45C1D">
        <w:rPr>
          <w:rFonts w:ascii="Arial" w:hAnsi="Arial" w:cs="Arial"/>
        </w:rPr>
        <w:t>cal el serveis prestats són els següents:</w:t>
      </w:r>
    </w:p>
    <w:p w:rsidR="00716ABB" w:rsidRPr="00B45C1D" w:rsidRDefault="00716ABB" w:rsidP="00716ABB">
      <w:pPr>
        <w:jc w:val="both"/>
        <w:rPr>
          <w:rFonts w:ascii="Arial" w:hAnsi="Arial" w:cs="Arial"/>
        </w:rPr>
      </w:pPr>
    </w:p>
    <w:tbl>
      <w:tblPr>
        <w:tblW w:w="749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75"/>
        <w:gridCol w:w="2016"/>
      </w:tblGrid>
      <w:tr w:rsidR="00B45C1D" w:rsidRPr="00B45C1D" w:rsidTr="00B45C1D">
        <w:trPr>
          <w:trHeight w:val="462"/>
          <w:tblHeader/>
          <w:jc w:val="center"/>
        </w:trPr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45C1D" w:rsidRPr="00B45C1D" w:rsidRDefault="00B45C1D" w:rsidP="00B45C1D">
            <w:pPr>
              <w:rPr>
                <w:rFonts w:ascii="Arial" w:hAnsi="Arial" w:cs="Arial"/>
                <w:b/>
                <w:color w:val="000000"/>
                <w:lang w:eastAsia="ca-ES"/>
              </w:rPr>
            </w:pPr>
            <w:r w:rsidRPr="00B45C1D">
              <w:rPr>
                <w:rFonts w:ascii="Arial" w:hAnsi="Arial" w:cs="Arial"/>
                <w:b/>
                <w:color w:val="000000"/>
                <w:lang w:eastAsia="ca-ES"/>
              </w:rPr>
              <w:t xml:space="preserve">Servei </w:t>
            </w:r>
            <w:r w:rsidRPr="00B45C1D">
              <w:rPr>
                <w:rStyle w:val="Refdenotaalpie"/>
                <w:rFonts w:ascii="Arial" w:hAnsi="Arial" w:cs="Arial"/>
                <w:b/>
                <w:color w:val="000000"/>
                <w:lang w:eastAsia="ca-ES"/>
              </w:rPr>
              <w:footnoteReference w:id="2"/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45C1D" w:rsidRPr="00B45C1D" w:rsidRDefault="00B45C1D" w:rsidP="00B45C1D">
            <w:pPr>
              <w:jc w:val="center"/>
              <w:rPr>
                <w:rFonts w:ascii="Arial" w:hAnsi="Arial" w:cs="Arial"/>
                <w:b/>
                <w:color w:val="000000"/>
                <w:lang w:eastAsia="ca-ES"/>
              </w:rPr>
            </w:pPr>
            <w:r w:rsidRPr="00B45C1D">
              <w:rPr>
                <w:rFonts w:ascii="Arial" w:hAnsi="Arial" w:cs="Arial"/>
                <w:b/>
                <w:color w:val="000000"/>
                <w:lang w:eastAsia="ca-ES"/>
              </w:rPr>
              <w:t>Classificació per programa</w:t>
            </w:r>
          </w:p>
        </w:tc>
      </w:tr>
      <w:tr w:rsidR="00716ABB" w:rsidRPr="00B45C1D" w:rsidTr="00B45C1D">
        <w:trPr>
          <w:trHeight w:val="507"/>
          <w:jc w:val="center"/>
        </w:trPr>
        <w:tc>
          <w:tcPr>
            <w:tcW w:w="5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ABB" w:rsidRPr="00B45C1D" w:rsidRDefault="00716ABB" w:rsidP="00716ABB">
            <w:pPr>
              <w:rPr>
                <w:rFonts w:ascii="Arial" w:hAnsi="Arial" w:cs="Arial"/>
                <w:color w:val="000000"/>
                <w:lang w:eastAsia="ca-ES"/>
              </w:rPr>
            </w:pPr>
            <w:r w:rsidRPr="00B45C1D">
              <w:rPr>
                <w:rFonts w:ascii="Arial" w:hAnsi="Arial" w:cs="Arial"/>
                <w:color w:val="000000"/>
                <w:lang w:eastAsia="ca-ES"/>
              </w:rPr>
              <w:t>Urbanisme:</w:t>
            </w:r>
            <w:r w:rsidR="00486665" w:rsidRPr="00B45C1D">
              <w:rPr>
                <w:rFonts w:ascii="Arial" w:hAnsi="Arial" w:cs="Arial"/>
                <w:color w:val="000000"/>
                <w:lang w:eastAsia="ca-ES"/>
              </w:rPr>
              <w:t xml:space="preserve"> </w:t>
            </w:r>
            <w:r w:rsidRPr="00B45C1D">
              <w:rPr>
                <w:rFonts w:ascii="Arial" w:hAnsi="Arial" w:cs="Arial"/>
                <w:color w:val="000000"/>
                <w:lang w:eastAsia="ca-ES"/>
              </w:rPr>
              <w:t>planejament, gestió, execució i disciplina urbanística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ABB" w:rsidRPr="00B45C1D" w:rsidRDefault="00716ABB" w:rsidP="00716ABB">
            <w:pPr>
              <w:rPr>
                <w:rFonts w:ascii="Arial" w:hAnsi="Arial" w:cs="Arial"/>
                <w:color w:val="000000"/>
                <w:lang w:eastAsia="ca-ES"/>
              </w:rPr>
            </w:pPr>
            <w:r w:rsidRPr="00B45C1D">
              <w:rPr>
                <w:rFonts w:ascii="Arial" w:hAnsi="Arial" w:cs="Arial"/>
                <w:color w:val="000000"/>
                <w:lang w:eastAsia="ca-ES"/>
              </w:rPr>
              <w:t>151/150P</w:t>
            </w:r>
          </w:p>
        </w:tc>
      </w:tr>
      <w:tr w:rsidR="00716ABB" w:rsidRPr="00B45C1D" w:rsidTr="00B45C1D">
        <w:trPr>
          <w:trHeight w:val="253"/>
          <w:jc w:val="center"/>
        </w:trPr>
        <w:tc>
          <w:tcPr>
            <w:tcW w:w="5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ABB" w:rsidRPr="00B45C1D" w:rsidRDefault="00716ABB" w:rsidP="00716ABB">
            <w:pPr>
              <w:rPr>
                <w:rFonts w:ascii="Arial" w:hAnsi="Arial" w:cs="Arial"/>
                <w:color w:val="000000"/>
                <w:lang w:eastAsia="ca-ES"/>
              </w:rPr>
            </w:pPr>
            <w:r w:rsidRPr="00B45C1D">
              <w:rPr>
                <w:rFonts w:ascii="Arial" w:hAnsi="Arial" w:cs="Arial"/>
                <w:color w:val="000000"/>
                <w:lang w:eastAsia="ca-ES"/>
              </w:rPr>
              <w:t>Protecció i gestió del patrimoni històric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ABB" w:rsidRPr="00B45C1D" w:rsidRDefault="00716ABB" w:rsidP="00716ABB">
            <w:pPr>
              <w:rPr>
                <w:rFonts w:ascii="Arial" w:hAnsi="Arial" w:cs="Arial"/>
                <w:color w:val="000000"/>
                <w:lang w:eastAsia="ca-ES"/>
              </w:rPr>
            </w:pPr>
            <w:r w:rsidRPr="00B45C1D">
              <w:rPr>
                <w:rFonts w:ascii="Arial" w:hAnsi="Arial" w:cs="Arial"/>
                <w:color w:val="000000"/>
                <w:lang w:eastAsia="ca-ES"/>
              </w:rPr>
              <w:t>336/330P</w:t>
            </w:r>
          </w:p>
        </w:tc>
      </w:tr>
      <w:tr w:rsidR="00716ABB" w:rsidRPr="00B45C1D" w:rsidTr="00B45C1D">
        <w:trPr>
          <w:trHeight w:val="507"/>
          <w:jc w:val="center"/>
        </w:trPr>
        <w:tc>
          <w:tcPr>
            <w:tcW w:w="5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ABB" w:rsidRPr="00B45C1D" w:rsidRDefault="00716ABB" w:rsidP="00716ABB">
            <w:pPr>
              <w:rPr>
                <w:rFonts w:ascii="Arial" w:hAnsi="Arial" w:cs="Arial"/>
                <w:color w:val="000000"/>
                <w:lang w:eastAsia="ca-ES"/>
              </w:rPr>
            </w:pPr>
            <w:r w:rsidRPr="00B45C1D">
              <w:rPr>
                <w:rFonts w:ascii="Arial" w:hAnsi="Arial" w:cs="Arial"/>
                <w:color w:val="000000"/>
                <w:lang w:eastAsia="ca-ES"/>
              </w:rPr>
              <w:t>Promoció i gestió de</w:t>
            </w:r>
            <w:r w:rsidR="000B15AC">
              <w:rPr>
                <w:rFonts w:ascii="Arial" w:hAnsi="Arial" w:cs="Arial"/>
                <w:color w:val="000000"/>
                <w:lang w:eastAsia="ca-ES"/>
              </w:rPr>
              <w:t xml:space="preserve"> l’habitatge</w:t>
            </w:r>
            <w:r w:rsidRPr="00B45C1D">
              <w:rPr>
                <w:rFonts w:ascii="Arial" w:hAnsi="Arial" w:cs="Arial"/>
                <w:color w:val="000000"/>
                <w:lang w:eastAsia="ca-ES"/>
              </w:rPr>
              <w:t xml:space="preserve"> </w:t>
            </w:r>
            <w:r w:rsidRPr="000B15AC">
              <w:rPr>
                <w:rFonts w:ascii="Arial" w:hAnsi="Arial" w:cs="Arial"/>
                <w:strike/>
                <w:color w:val="000000"/>
                <w:lang w:eastAsia="ca-ES"/>
              </w:rPr>
              <w:t xml:space="preserve">la </w:t>
            </w:r>
            <w:proofErr w:type="spellStart"/>
            <w:r w:rsidRPr="000B15AC">
              <w:rPr>
                <w:rFonts w:ascii="Arial" w:hAnsi="Arial" w:cs="Arial"/>
                <w:strike/>
                <w:color w:val="000000"/>
                <w:lang w:eastAsia="ca-ES"/>
              </w:rPr>
              <w:t>vivenda</w:t>
            </w:r>
            <w:proofErr w:type="spellEnd"/>
            <w:r w:rsidRPr="00B45C1D">
              <w:rPr>
                <w:rFonts w:ascii="Arial" w:hAnsi="Arial" w:cs="Arial"/>
                <w:color w:val="000000"/>
                <w:lang w:eastAsia="ca-ES"/>
              </w:rPr>
              <w:t xml:space="preserve"> de </w:t>
            </w:r>
            <w:r w:rsidRPr="000B15AC">
              <w:rPr>
                <w:rFonts w:ascii="Arial" w:hAnsi="Arial" w:cs="Arial"/>
                <w:strike/>
                <w:color w:val="000000"/>
                <w:lang w:eastAsia="ca-ES"/>
              </w:rPr>
              <w:t>la</w:t>
            </w:r>
            <w:r w:rsidRPr="00B45C1D">
              <w:rPr>
                <w:rFonts w:ascii="Arial" w:hAnsi="Arial" w:cs="Arial"/>
                <w:color w:val="000000"/>
                <w:lang w:eastAsia="ca-ES"/>
              </w:rPr>
              <w:t xml:space="preserve"> protecció pública amb </w:t>
            </w:r>
            <w:r w:rsidR="00486665" w:rsidRPr="00B45C1D">
              <w:rPr>
                <w:rFonts w:ascii="Arial" w:hAnsi="Arial" w:cs="Arial"/>
                <w:color w:val="000000"/>
                <w:lang w:eastAsia="ca-ES"/>
              </w:rPr>
              <w:t>criteris</w:t>
            </w:r>
            <w:r w:rsidRPr="00B45C1D">
              <w:rPr>
                <w:rFonts w:ascii="Arial" w:hAnsi="Arial" w:cs="Arial"/>
                <w:color w:val="000000"/>
                <w:lang w:eastAsia="ca-ES"/>
              </w:rPr>
              <w:t xml:space="preserve"> de sostenibilitat financera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ABB" w:rsidRPr="00B45C1D" w:rsidRDefault="00716ABB" w:rsidP="00716ABB">
            <w:pPr>
              <w:rPr>
                <w:rFonts w:ascii="Arial" w:hAnsi="Arial" w:cs="Arial"/>
                <w:color w:val="000000"/>
                <w:lang w:eastAsia="ca-ES"/>
              </w:rPr>
            </w:pPr>
            <w:r w:rsidRPr="00B45C1D">
              <w:rPr>
                <w:rFonts w:ascii="Arial" w:hAnsi="Arial" w:cs="Arial"/>
                <w:color w:val="000000"/>
                <w:lang w:eastAsia="ca-ES"/>
              </w:rPr>
              <w:t>1521/150P</w:t>
            </w:r>
          </w:p>
        </w:tc>
      </w:tr>
      <w:tr w:rsidR="00716ABB" w:rsidRPr="00B45C1D" w:rsidTr="00B45C1D">
        <w:trPr>
          <w:trHeight w:val="253"/>
          <w:jc w:val="center"/>
        </w:trPr>
        <w:tc>
          <w:tcPr>
            <w:tcW w:w="5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ABB" w:rsidRPr="00B45C1D" w:rsidRDefault="009C2686" w:rsidP="009C2686">
            <w:pPr>
              <w:rPr>
                <w:rFonts w:ascii="Arial" w:hAnsi="Arial" w:cs="Arial"/>
                <w:color w:val="000000"/>
                <w:lang w:eastAsia="ca-ES"/>
              </w:rPr>
            </w:pPr>
            <w:r>
              <w:rPr>
                <w:rFonts w:ascii="Arial" w:hAnsi="Arial" w:cs="Arial"/>
                <w:color w:val="000000"/>
                <w:lang w:eastAsia="ca-ES"/>
              </w:rPr>
              <w:t>C</w:t>
            </w:r>
            <w:r w:rsidR="00716ABB" w:rsidRPr="00B45C1D">
              <w:rPr>
                <w:rFonts w:ascii="Arial" w:hAnsi="Arial" w:cs="Arial"/>
                <w:color w:val="000000"/>
                <w:lang w:eastAsia="ca-ES"/>
              </w:rPr>
              <w:t>onservació i rehabilitació d'edificacions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ABB" w:rsidRPr="00B45C1D" w:rsidRDefault="00716ABB" w:rsidP="00716ABB">
            <w:pPr>
              <w:rPr>
                <w:rFonts w:ascii="Arial" w:hAnsi="Arial" w:cs="Arial"/>
                <w:color w:val="000000"/>
                <w:lang w:eastAsia="ca-ES"/>
              </w:rPr>
            </w:pPr>
            <w:r w:rsidRPr="00B45C1D">
              <w:rPr>
                <w:rFonts w:ascii="Arial" w:hAnsi="Arial" w:cs="Arial"/>
                <w:color w:val="000000"/>
                <w:lang w:eastAsia="ca-ES"/>
              </w:rPr>
              <w:t>1522/150P</w:t>
            </w:r>
          </w:p>
        </w:tc>
      </w:tr>
      <w:tr w:rsidR="00716ABB" w:rsidRPr="00B45C1D" w:rsidTr="00B45C1D">
        <w:trPr>
          <w:trHeight w:val="507"/>
          <w:jc w:val="center"/>
        </w:trPr>
        <w:tc>
          <w:tcPr>
            <w:tcW w:w="5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ABB" w:rsidRPr="00B45C1D" w:rsidRDefault="00486665" w:rsidP="00716ABB">
            <w:pPr>
              <w:rPr>
                <w:rFonts w:ascii="Arial" w:hAnsi="Arial" w:cs="Arial"/>
                <w:color w:val="000000"/>
                <w:lang w:eastAsia="ca-ES"/>
              </w:rPr>
            </w:pPr>
            <w:r w:rsidRPr="00B45C1D">
              <w:rPr>
                <w:rFonts w:ascii="Arial" w:hAnsi="Arial" w:cs="Arial"/>
                <w:color w:val="000000"/>
                <w:lang w:eastAsia="ca-ES"/>
              </w:rPr>
              <w:t>Infraestructura</w:t>
            </w:r>
            <w:r w:rsidR="00716ABB" w:rsidRPr="00B45C1D">
              <w:rPr>
                <w:rFonts w:ascii="Arial" w:hAnsi="Arial" w:cs="Arial"/>
                <w:color w:val="000000"/>
                <w:lang w:eastAsia="ca-ES"/>
              </w:rPr>
              <w:t xml:space="preserve"> viària i altres equipaments de titularitat de l'entitat local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ABB" w:rsidRPr="00B45C1D" w:rsidRDefault="00716ABB" w:rsidP="00716ABB">
            <w:pPr>
              <w:rPr>
                <w:rFonts w:ascii="Arial" w:hAnsi="Arial" w:cs="Arial"/>
                <w:color w:val="000000"/>
                <w:lang w:eastAsia="ca-ES"/>
              </w:rPr>
            </w:pPr>
            <w:r w:rsidRPr="00B45C1D">
              <w:rPr>
                <w:rFonts w:ascii="Arial" w:hAnsi="Arial" w:cs="Arial"/>
                <w:color w:val="000000"/>
                <w:lang w:eastAsia="ca-ES"/>
              </w:rPr>
              <w:t>45</w:t>
            </w:r>
          </w:p>
        </w:tc>
      </w:tr>
      <w:tr w:rsidR="00716ABB" w:rsidRPr="00B45C1D" w:rsidTr="00B45C1D">
        <w:trPr>
          <w:trHeight w:val="253"/>
          <w:jc w:val="center"/>
        </w:trPr>
        <w:tc>
          <w:tcPr>
            <w:tcW w:w="5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ABB" w:rsidRPr="00B45C1D" w:rsidRDefault="00486665" w:rsidP="00716ABB">
            <w:pPr>
              <w:rPr>
                <w:rFonts w:ascii="Arial" w:hAnsi="Arial" w:cs="Arial"/>
                <w:color w:val="000000"/>
                <w:lang w:eastAsia="ca-ES"/>
              </w:rPr>
            </w:pPr>
            <w:r w:rsidRPr="00B45C1D">
              <w:rPr>
                <w:rFonts w:ascii="Arial" w:hAnsi="Arial" w:cs="Arial"/>
                <w:color w:val="000000"/>
                <w:lang w:eastAsia="ca-ES"/>
              </w:rPr>
              <w:t>Policia</w:t>
            </w:r>
            <w:r w:rsidR="00716ABB" w:rsidRPr="00B45C1D">
              <w:rPr>
                <w:rFonts w:ascii="Arial" w:hAnsi="Arial" w:cs="Arial"/>
                <w:color w:val="000000"/>
                <w:lang w:eastAsia="ca-ES"/>
              </w:rPr>
              <w:t xml:space="preserve"> Local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ABB" w:rsidRPr="00B45C1D" w:rsidRDefault="00716ABB" w:rsidP="00716ABB">
            <w:pPr>
              <w:rPr>
                <w:rFonts w:ascii="Arial" w:hAnsi="Arial" w:cs="Arial"/>
                <w:color w:val="000000"/>
                <w:lang w:eastAsia="ca-ES"/>
              </w:rPr>
            </w:pPr>
            <w:r w:rsidRPr="00B45C1D">
              <w:rPr>
                <w:rFonts w:ascii="Arial" w:hAnsi="Arial" w:cs="Arial"/>
                <w:color w:val="000000"/>
                <w:lang w:eastAsia="ca-ES"/>
              </w:rPr>
              <w:t>132/130P</w:t>
            </w:r>
          </w:p>
        </w:tc>
      </w:tr>
      <w:tr w:rsidR="00716ABB" w:rsidRPr="00B45C1D" w:rsidTr="00B45C1D">
        <w:trPr>
          <w:trHeight w:val="253"/>
          <w:jc w:val="center"/>
        </w:trPr>
        <w:tc>
          <w:tcPr>
            <w:tcW w:w="5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ABB" w:rsidRPr="00B45C1D" w:rsidRDefault="00716ABB" w:rsidP="00716ABB">
            <w:pPr>
              <w:rPr>
                <w:rFonts w:ascii="Arial" w:hAnsi="Arial" w:cs="Arial"/>
                <w:color w:val="000000"/>
                <w:lang w:eastAsia="ca-ES"/>
              </w:rPr>
            </w:pPr>
            <w:r w:rsidRPr="00B45C1D">
              <w:rPr>
                <w:rFonts w:ascii="Arial" w:hAnsi="Arial" w:cs="Arial"/>
                <w:color w:val="000000"/>
                <w:lang w:eastAsia="ca-ES"/>
              </w:rPr>
              <w:t>Trànsit, estacionament de vehicles i mobilitat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ABB" w:rsidRPr="00B45C1D" w:rsidRDefault="00716ABB" w:rsidP="00716ABB">
            <w:pPr>
              <w:rPr>
                <w:rFonts w:ascii="Arial" w:hAnsi="Arial" w:cs="Arial"/>
                <w:color w:val="000000"/>
                <w:lang w:eastAsia="ca-ES"/>
              </w:rPr>
            </w:pPr>
            <w:r w:rsidRPr="00B45C1D">
              <w:rPr>
                <w:rFonts w:ascii="Arial" w:hAnsi="Arial" w:cs="Arial"/>
                <w:color w:val="000000"/>
                <w:lang w:eastAsia="ca-ES"/>
              </w:rPr>
              <w:t>134/130P</w:t>
            </w:r>
          </w:p>
        </w:tc>
      </w:tr>
      <w:tr w:rsidR="00716ABB" w:rsidRPr="00B45C1D" w:rsidTr="00B45C1D">
        <w:trPr>
          <w:trHeight w:val="507"/>
          <w:jc w:val="center"/>
        </w:trPr>
        <w:tc>
          <w:tcPr>
            <w:tcW w:w="5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ABB" w:rsidRPr="00B45C1D" w:rsidRDefault="00716ABB" w:rsidP="00716ABB">
            <w:pPr>
              <w:rPr>
                <w:rFonts w:ascii="Arial" w:hAnsi="Arial" w:cs="Arial"/>
                <w:color w:val="000000"/>
                <w:lang w:eastAsia="ca-ES"/>
              </w:rPr>
            </w:pPr>
            <w:r w:rsidRPr="00B45C1D">
              <w:rPr>
                <w:rFonts w:ascii="Arial" w:hAnsi="Arial" w:cs="Arial"/>
                <w:color w:val="000000"/>
                <w:lang w:eastAsia="ca-ES"/>
              </w:rPr>
              <w:t>Informació i promoció de l'activitat turística d'interès i àmbit local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ABB" w:rsidRPr="00B45C1D" w:rsidRDefault="00716ABB" w:rsidP="00716ABB">
            <w:pPr>
              <w:rPr>
                <w:rFonts w:ascii="Arial" w:hAnsi="Arial" w:cs="Arial"/>
                <w:color w:val="000000"/>
                <w:lang w:eastAsia="ca-ES"/>
              </w:rPr>
            </w:pPr>
            <w:r w:rsidRPr="00B45C1D">
              <w:rPr>
                <w:rFonts w:ascii="Arial" w:hAnsi="Arial" w:cs="Arial"/>
                <w:color w:val="000000"/>
                <w:lang w:eastAsia="ca-ES"/>
              </w:rPr>
              <w:t>432/430P</w:t>
            </w:r>
          </w:p>
        </w:tc>
      </w:tr>
      <w:tr w:rsidR="00716ABB" w:rsidRPr="00B45C1D" w:rsidTr="00B45C1D">
        <w:trPr>
          <w:trHeight w:val="253"/>
          <w:jc w:val="center"/>
        </w:trPr>
        <w:tc>
          <w:tcPr>
            <w:tcW w:w="5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ABB" w:rsidRPr="00B45C1D" w:rsidRDefault="00716ABB" w:rsidP="00716ABB">
            <w:pPr>
              <w:rPr>
                <w:rFonts w:ascii="Arial" w:hAnsi="Arial" w:cs="Arial"/>
                <w:color w:val="000000"/>
                <w:lang w:eastAsia="ca-ES"/>
              </w:rPr>
            </w:pPr>
            <w:r w:rsidRPr="00B45C1D">
              <w:rPr>
                <w:rFonts w:ascii="Arial" w:hAnsi="Arial" w:cs="Arial"/>
                <w:color w:val="000000"/>
                <w:lang w:eastAsia="ca-ES"/>
              </w:rPr>
              <w:t>Fires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ABB" w:rsidRPr="00B45C1D" w:rsidRDefault="00716ABB" w:rsidP="00716ABB">
            <w:pPr>
              <w:rPr>
                <w:rFonts w:ascii="Arial" w:hAnsi="Arial" w:cs="Arial"/>
                <w:color w:val="000000"/>
                <w:lang w:eastAsia="ca-ES"/>
              </w:rPr>
            </w:pPr>
            <w:r w:rsidRPr="00B45C1D">
              <w:rPr>
                <w:rFonts w:ascii="Arial" w:hAnsi="Arial" w:cs="Arial"/>
                <w:color w:val="000000"/>
                <w:lang w:eastAsia="ca-ES"/>
              </w:rPr>
              <w:t>4311/430P</w:t>
            </w:r>
          </w:p>
        </w:tc>
      </w:tr>
      <w:tr w:rsidR="00716ABB" w:rsidRPr="00B45C1D" w:rsidTr="00B45C1D">
        <w:trPr>
          <w:trHeight w:val="253"/>
          <w:jc w:val="center"/>
        </w:trPr>
        <w:tc>
          <w:tcPr>
            <w:tcW w:w="5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ABB" w:rsidRPr="00B45C1D" w:rsidRDefault="00716ABB" w:rsidP="00716ABB">
            <w:pPr>
              <w:rPr>
                <w:rFonts w:ascii="Arial" w:hAnsi="Arial" w:cs="Arial"/>
                <w:color w:val="000000"/>
                <w:lang w:eastAsia="ca-ES"/>
              </w:rPr>
            </w:pPr>
            <w:r w:rsidRPr="00B45C1D">
              <w:rPr>
                <w:rFonts w:ascii="Arial" w:hAnsi="Arial" w:cs="Arial"/>
                <w:color w:val="000000"/>
                <w:lang w:eastAsia="ca-ES"/>
              </w:rPr>
              <w:t>Mercats, llotges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ABB" w:rsidRPr="00B45C1D" w:rsidRDefault="00716ABB" w:rsidP="00716ABB">
            <w:pPr>
              <w:rPr>
                <w:rFonts w:ascii="Arial" w:hAnsi="Arial" w:cs="Arial"/>
                <w:color w:val="000000"/>
                <w:lang w:eastAsia="ca-ES"/>
              </w:rPr>
            </w:pPr>
            <w:r w:rsidRPr="00B45C1D">
              <w:rPr>
                <w:rFonts w:ascii="Arial" w:hAnsi="Arial" w:cs="Arial"/>
                <w:color w:val="000000"/>
                <w:lang w:eastAsia="ca-ES"/>
              </w:rPr>
              <w:t>4312/430P</w:t>
            </w:r>
          </w:p>
        </w:tc>
      </w:tr>
      <w:tr w:rsidR="00716ABB" w:rsidRPr="00B45C1D" w:rsidTr="00B45C1D">
        <w:trPr>
          <w:trHeight w:val="253"/>
          <w:jc w:val="center"/>
        </w:trPr>
        <w:tc>
          <w:tcPr>
            <w:tcW w:w="5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ABB" w:rsidRPr="00B45C1D" w:rsidRDefault="00716ABB" w:rsidP="00716ABB">
            <w:pPr>
              <w:rPr>
                <w:rFonts w:ascii="Arial" w:hAnsi="Arial" w:cs="Arial"/>
                <w:color w:val="000000"/>
                <w:lang w:eastAsia="ca-ES"/>
              </w:rPr>
            </w:pPr>
            <w:r w:rsidRPr="00B45C1D">
              <w:rPr>
                <w:rFonts w:ascii="Arial" w:hAnsi="Arial" w:cs="Arial"/>
                <w:color w:val="000000"/>
                <w:lang w:eastAsia="ca-ES"/>
              </w:rPr>
              <w:t>Comerç ambulant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ABB" w:rsidRPr="00B45C1D" w:rsidRDefault="00716ABB" w:rsidP="00716ABB">
            <w:pPr>
              <w:rPr>
                <w:rFonts w:ascii="Arial" w:hAnsi="Arial" w:cs="Arial"/>
                <w:color w:val="000000"/>
                <w:lang w:eastAsia="ca-ES"/>
              </w:rPr>
            </w:pPr>
            <w:r w:rsidRPr="00B45C1D">
              <w:rPr>
                <w:rFonts w:ascii="Arial" w:hAnsi="Arial" w:cs="Arial"/>
                <w:color w:val="000000"/>
                <w:lang w:eastAsia="ca-ES"/>
              </w:rPr>
              <w:t>4313/430P</w:t>
            </w:r>
          </w:p>
        </w:tc>
      </w:tr>
      <w:tr w:rsidR="00716ABB" w:rsidRPr="00B45C1D" w:rsidTr="00B45C1D">
        <w:trPr>
          <w:trHeight w:val="253"/>
          <w:jc w:val="center"/>
        </w:trPr>
        <w:tc>
          <w:tcPr>
            <w:tcW w:w="5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ABB" w:rsidRPr="00B45C1D" w:rsidRDefault="00716ABB" w:rsidP="00716ABB">
            <w:pPr>
              <w:rPr>
                <w:rFonts w:ascii="Arial" w:hAnsi="Arial" w:cs="Arial"/>
                <w:color w:val="000000"/>
                <w:lang w:eastAsia="ca-ES"/>
              </w:rPr>
            </w:pPr>
            <w:r w:rsidRPr="00B45C1D">
              <w:rPr>
                <w:rFonts w:ascii="Arial" w:hAnsi="Arial" w:cs="Arial"/>
                <w:color w:val="000000"/>
                <w:lang w:eastAsia="ca-ES"/>
              </w:rPr>
              <w:t>Protecció de la salubritat pública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ABB" w:rsidRPr="00B45C1D" w:rsidRDefault="00716ABB" w:rsidP="00716ABB">
            <w:pPr>
              <w:rPr>
                <w:rFonts w:ascii="Arial" w:hAnsi="Arial" w:cs="Arial"/>
                <w:color w:val="000000"/>
                <w:lang w:eastAsia="ca-ES"/>
              </w:rPr>
            </w:pPr>
            <w:r w:rsidRPr="00B45C1D">
              <w:rPr>
                <w:rFonts w:ascii="Arial" w:hAnsi="Arial" w:cs="Arial"/>
                <w:color w:val="000000"/>
                <w:lang w:eastAsia="ca-ES"/>
              </w:rPr>
              <w:t>311</w:t>
            </w:r>
          </w:p>
        </w:tc>
      </w:tr>
      <w:tr w:rsidR="00716ABB" w:rsidRPr="00B45C1D" w:rsidTr="009C2686">
        <w:trPr>
          <w:trHeight w:val="168"/>
          <w:jc w:val="center"/>
        </w:trPr>
        <w:tc>
          <w:tcPr>
            <w:tcW w:w="5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ABB" w:rsidRPr="00B45C1D" w:rsidRDefault="00716ABB" w:rsidP="00716ABB">
            <w:pPr>
              <w:rPr>
                <w:rFonts w:ascii="Arial" w:hAnsi="Arial" w:cs="Arial"/>
                <w:color w:val="000000"/>
                <w:lang w:eastAsia="ca-ES"/>
              </w:rPr>
            </w:pPr>
            <w:r w:rsidRPr="00B45C1D">
              <w:rPr>
                <w:rFonts w:ascii="Arial" w:hAnsi="Arial" w:cs="Arial"/>
                <w:color w:val="000000"/>
                <w:lang w:eastAsia="ca-ES"/>
              </w:rPr>
              <w:t>Promoció de l'esport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B" w:rsidRPr="00B45C1D" w:rsidRDefault="00716ABB" w:rsidP="00716ABB">
            <w:pPr>
              <w:rPr>
                <w:rFonts w:ascii="Arial" w:hAnsi="Arial" w:cs="Arial"/>
                <w:color w:val="000000"/>
                <w:lang w:eastAsia="ca-ES"/>
              </w:rPr>
            </w:pPr>
            <w:r w:rsidRPr="00B45C1D">
              <w:rPr>
                <w:rFonts w:ascii="Arial" w:hAnsi="Arial" w:cs="Arial"/>
                <w:color w:val="000000"/>
                <w:lang w:eastAsia="ca-ES"/>
              </w:rPr>
              <w:t>341/340P</w:t>
            </w:r>
          </w:p>
        </w:tc>
      </w:tr>
      <w:tr w:rsidR="00716ABB" w:rsidRPr="00B45C1D" w:rsidTr="00B45C1D">
        <w:trPr>
          <w:trHeight w:val="253"/>
          <w:jc w:val="center"/>
        </w:trPr>
        <w:tc>
          <w:tcPr>
            <w:tcW w:w="5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ABB" w:rsidRPr="00B45C1D" w:rsidRDefault="00716ABB" w:rsidP="00716ABB">
            <w:pPr>
              <w:rPr>
                <w:rFonts w:ascii="Arial" w:hAnsi="Arial" w:cs="Arial"/>
                <w:color w:val="000000"/>
                <w:lang w:eastAsia="ca-ES"/>
              </w:rPr>
            </w:pPr>
            <w:r w:rsidRPr="00B45C1D">
              <w:rPr>
                <w:rFonts w:ascii="Arial" w:hAnsi="Arial" w:cs="Arial"/>
                <w:color w:val="000000"/>
                <w:lang w:eastAsia="ca-ES"/>
              </w:rPr>
              <w:t>Instal·lacions d'ocupació del temps lliure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ABB" w:rsidRPr="00B45C1D" w:rsidRDefault="00716ABB" w:rsidP="00716ABB">
            <w:pPr>
              <w:rPr>
                <w:rFonts w:ascii="Arial" w:hAnsi="Arial" w:cs="Arial"/>
                <w:color w:val="000000"/>
                <w:lang w:eastAsia="ca-ES"/>
              </w:rPr>
            </w:pPr>
            <w:r w:rsidRPr="00B45C1D">
              <w:rPr>
                <w:rFonts w:ascii="Arial" w:hAnsi="Arial" w:cs="Arial"/>
                <w:color w:val="000000"/>
                <w:lang w:eastAsia="ca-ES"/>
              </w:rPr>
              <w:t>337/330P</w:t>
            </w:r>
          </w:p>
        </w:tc>
      </w:tr>
      <w:tr w:rsidR="00716ABB" w:rsidRPr="00B45C1D" w:rsidTr="00B45C1D">
        <w:trPr>
          <w:trHeight w:val="253"/>
          <w:jc w:val="center"/>
        </w:trPr>
        <w:tc>
          <w:tcPr>
            <w:tcW w:w="5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ABB" w:rsidRPr="00B45C1D" w:rsidRDefault="00716ABB" w:rsidP="00716ABB">
            <w:pPr>
              <w:rPr>
                <w:rFonts w:ascii="Arial" w:hAnsi="Arial" w:cs="Arial"/>
                <w:color w:val="000000"/>
                <w:lang w:eastAsia="ca-ES"/>
              </w:rPr>
            </w:pPr>
            <w:r w:rsidRPr="00B45C1D">
              <w:rPr>
                <w:rFonts w:ascii="Arial" w:hAnsi="Arial" w:cs="Arial"/>
                <w:color w:val="000000"/>
                <w:lang w:eastAsia="ca-ES"/>
              </w:rPr>
              <w:t>Promoció de la cultura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ABB" w:rsidRPr="00B45C1D" w:rsidRDefault="00716ABB" w:rsidP="00716ABB">
            <w:pPr>
              <w:rPr>
                <w:rFonts w:ascii="Arial" w:hAnsi="Arial" w:cs="Arial"/>
                <w:color w:val="000000"/>
                <w:lang w:eastAsia="ca-ES"/>
              </w:rPr>
            </w:pPr>
            <w:r w:rsidRPr="00B45C1D">
              <w:rPr>
                <w:rFonts w:ascii="Arial" w:hAnsi="Arial" w:cs="Arial"/>
                <w:color w:val="000000"/>
                <w:lang w:eastAsia="ca-ES"/>
              </w:rPr>
              <w:t>3234/330P</w:t>
            </w:r>
          </w:p>
        </w:tc>
      </w:tr>
      <w:tr w:rsidR="00716ABB" w:rsidRPr="00B45C1D" w:rsidTr="00B45C1D">
        <w:trPr>
          <w:trHeight w:val="253"/>
          <w:jc w:val="center"/>
        </w:trPr>
        <w:tc>
          <w:tcPr>
            <w:tcW w:w="5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ABB" w:rsidRPr="00B45C1D" w:rsidRDefault="00716ABB" w:rsidP="00716ABB">
            <w:pPr>
              <w:rPr>
                <w:rFonts w:ascii="Arial" w:hAnsi="Arial" w:cs="Arial"/>
                <w:color w:val="000000"/>
                <w:lang w:eastAsia="ca-ES"/>
              </w:rPr>
            </w:pPr>
            <w:r w:rsidRPr="00B45C1D">
              <w:rPr>
                <w:rFonts w:ascii="Arial" w:hAnsi="Arial" w:cs="Arial"/>
                <w:color w:val="000000"/>
                <w:lang w:eastAsia="ca-ES"/>
              </w:rPr>
              <w:t>Equipaments culturals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ABB" w:rsidRPr="00B45C1D" w:rsidRDefault="00716ABB" w:rsidP="00716ABB">
            <w:pPr>
              <w:rPr>
                <w:rFonts w:ascii="Arial" w:hAnsi="Arial" w:cs="Arial"/>
                <w:color w:val="000000"/>
                <w:lang w:eastAsia="ca-ES"/>
              </w:rPr>
            </w:pPr>
            <w:r w:rsidRPr="00B45C1D">
              <w:rPr>
                <w:rFonts w:ascii="Arial" w:hAnsi="Arial" w:cs="Arial"/>
                <w:color w:val="000000"/>
                <w:lang w:eastAsia="ca-ES"/>
              </w:rPr>
              <w:t>333/330P</w:t>
            </w:r>
          </w:p>
        </w:tc>
      </w:tr>
      <w:tr w:rsidR="00716ABB" w:rsidRPr="00B45C1D" w:rsidTr="00B45C1D">
        <w:trPr>
          <w:trHeight w:val="596"/>
          <w:jc w:val="center"/>
        </w:trPr>
        <w:tc>
          <w:tcPr>
            <w:tcW w:w="5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ABB" w:rsidRPr="00B45C1D" w:rsidRDefault="00716ABB" w:rsidP="00716ABB">
            <w:pPr>
              <w:rPr>
                <w:rFonts w:ascii="Arial" w:hAnsi="Arial" w:cs="Arial"/>
                <w:color w:val="000000"/>
                <w:lang w:eastAsia="ca-ES"/>
              </w:rPr>
            </w:pPr>
            <w:r w:rsidRPr="00B45C1D">
              <w:rPr>
                <w:rFonts w:ascii="Arial" w:hAnsi="Arial" w:cs="Arial"/>
                <w:color w:val="000000"/>
                <w:lang w:eastAsia="ca-ES"/>
              </w:rPr>
              <w:lastRenderedPageBreak/>
              <w:t>Participació en la vigilància del compliment de l'escolarització obligatòria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ABB" w:rsidRPr="00B45C1D" w:rsidRDefault="00716ABB" w:rsidP="00716ABB">
            <w:pPr>
              <w:rPr>
                <w:rFonts w:ascii="Arial" w:hAnsi="Arial" w:cs="Arial"/>
                <w:color w:val="000000"/>
                <w:lang w:eastAsia="ca-ES"/>
              </w:rPr>
            </w:pPr>
            <w:r w:rsidRPr="00B45C1D">
              <w:rPr>
                <w:rFonts w:ascii="Arial" w:hAnsi="Arial" w:cs="Arial"/>
                <w:color w:val="000000"/>
                <w:lang w:eastAsia="ca-ES"/>
              </w:rPr>
              <w:t>325/320P</w:t>
            </w:r>
          </w:p>
        </w:tc>
      </w:tr>
      <w:tr w:rsidR="00716ABB" w:rsidRPr="00B45C1D" w:rsidTr="00B45C1D">
        <w:trPr>
          <w:trHeight w:val="760"/>
          <w:jc w:val="center"/>
        </w:trPr>
        <w:tc>
          <w:tcPr>
            <w:tcW w:w="5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ABB" w:rsidRPr="00B45C1D" w:rsidRDefault="00716ABB" w:rsidP="00716ABB">
            <w:pPr>
              <w:rPr>
                <w:rFonts w:ascii="Arial" w:hAnsi="Arial" w:cs="Arial"/>
                <w:color w:val="000000"/>
                <w:lang w:eastAsia="ca-ES"/>
              </w:rPr>
            </w:pPr>
            <w:r w:rsidRPr="00B45C1D">
              <w:rPr>
                <w:rFonts w:ascii="Arial" w:hAnsi="Arial" w:cs="Arial"/>
                <w:color w:val="000000"/>
                <w:lang w:eastAsia="ca-ES"/>
              </w:rPr>
              <w:t xml:space="preserve">Cooperar amb les administracions </w:t>
            </w:r>
            <w:r w:rsidR="00486665" w:rsidRPr="00B45C1D">
              <w:rPr>
                <w:rFonts w:ascii="Arial" w:hAnsi="Arial" w:cs="Arial"/>
                <w:color w:val="000000"/>
                <w:lang w:eastAsia="ca-ES"/>
              </w:rPr>
              <w:t>educatives</w:t>
            </w:r>
            <w:r w:rsidRPr="00B45C1D">
              <w:rPr>
                <w:rFonts w:ascii="Arial" w:hAnsi="Arial" w:cs="Arial"/>
                <w:color w:val="000000"/>
                <w:lang w:eastAsia="ca-ES"/>
              </w:rPr>
              <w:t xml:space="preserve"> corresponents en l'obtenció de solars necessaris per la construcció de nous centres docents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ABB" w:rsidRPr="00B45C1D" w:rsidRDefault="00716ABB" w:rsidP="00716ABB">
            <w:pPr>
              <w:rPr>
                <w:rFonts w:ascii="Arial" w:hAnsi="Arial" w:cs="Arial"/>
                <w:color w:val="000000"/>
                <w:lang w:eastAsia="ca-ES"/>
              </w:rPr>
            </w:pPr>
            <w:r w:rsidRPr="00B45C1D">
              <w:rPr>
                <w:rFonts w:ascii="Arial" w:hAnsi="Arial" w:cs="Arial"/>
                <w:color w:val="000000"/>
                <w:lang w:eastAsia="ca-ES"/>
              </w:rPr>
              <w:t>321/322/320P</w:t>
            </w:r>
          </w:p>
        </w:tc>
      </w:tr>
      <w:tr w:rsidR="00716ABB" w:rsidRPr="00B45C1D" w:rsidTr="00B45C1D">
        <w:trPr>
          <w:trHeight w:val="760"/>
          <w:jc w:val="center"/>
        </w:trPr>
        <w:tc>
          <w:tcPr>
            <w:tcW w:w="5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ABB" w:rsidRPr="00B45C1D" w:rsidRDefault="00716ABB" w:rsidP="00716ABB">
            <w:pPr>
              <w:rPr>
                <w:rFonts w:ascii="Arial" w:hAnsi="Arial" w:cs="Arial"/>
                <w:color w:val="000000"/>
                <w:lang w:eastAsia="ca-ES"/>
              </w:rPr>
            </w:pPr>
            <w:r w:rsidRPr="00B45C1D">
              <w:rPr>
                <w:rFonts w:ascii="Arial" w:hAnsi="Arial" w:cs="Arial"/>
                <w:color w:val="000000"/>
                <w:lang w:eastAsia="ca-ES"/>
              </w:rPr>
              <w:t xml:space="preserve">Conservació, manteniment i vigilància dels edificis de titularitat local destinats a centre públics d'educació infantil, educació primària o </w:t>
            </w:r>
            <w:r w:rsidR="00486665" w:rsidRPr="00B45C1D">
              <w:rPr>
                <w:rFonts w:ascii="Arial" w:hAnsi="Arial" w:cs="Arial"/>
                <w:color w:val="000000"/>
                <w:lang w:eastAsia="ca-ES"/>
              </w:rPr>
              <w:t>d’educació</w:t>
            </w:r>
            <w:r w:rsidRPr="00B45C1D">
              <w:rPr>
                <w:rFonts w:ascii="Arial" w:hAnsi="Arial" w:cs="Arial"/>
                <w:color w:val="000000"/>
                <w:lang w:eastAsia="ca-ES"/>
              </w:rPr>
              <w:t xml:space="preserve"> especial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ABB" w:rsidRPr="00B45C1D" w:rsidRDefault="00716ABB" w:rsidP="00716ABB">
            <w:pPr>
              <w:rPr>
                <w:rFonts w:ascii="Arial" w:hAnsi="Arial" w:cs="Arial"/>
                <w:color w:val="000000"/>
                <w:lang w:eastAsia="ca-ES"/>
              </w:rPr>
            </w:pPr>
            <w:r w:rsidRPr="00B45C1D">
              <w:rPr>
                <w:rFonts w:ascii="Arial" w:hAnsi="Arial" w:cs="Arial"/>
                <w:color w:val="000000"/>
                <w:lang w:eastAsia="ca-ES"/>
              </w:rPr>
              <w:t>323/324/320P</w:t>
            </w:r>
          </w:p>
        </w:tc>
      </w:tr>
      <w:tr w:rsidR="00716ABB" w:rsidRPr="00B45C1D" w:rsidTr="00B45C1D">
        <w:trPr>
          <w:trHeight w:val="760"/>
          <w:jc w:val="center"/>
        </w:trPr>
        <w:tc>
          <w:tcPr>
            <w:tcW w:w="5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ABB" w:rsidRPr="00B45C1D" w:rsidRDefault="00716ABB" w:rsidP="00716ABB">
            <w:pPr>
              <w:rPr>
                <w:rFonts w:ascii="Arial" w:hAnsi="Arial" w:cs="Arial"/>
                <w:color w:val="000000"/>
                <w:lang w:eastAsia="ca-ES"/>
              </w:rPr>
            </w:pPr>
            <w:r w:rsidRPr="00B45C1D">
              <w:rPr>
                <w:rFonts w:ascii="Arial" w:hAnsi="Arial" w:cs="Arial"/>
                <w:color w:val="000000"/>
                <w:lang w:eastAsia="ca-ES"/>
              </w:rPr>
              <w:t xml:space="preserve">Promoció dins terme municipal de la participació dels ciutadans en l'ús </w:t>
            </w:r>
            <w:r w:rsidR="00486665" w:rsidRPr="00B45C1D">
              <w:rPr>
                <w:rFonts w:ascii="Arial" w:hAnsi="Arial" w:cs="Arial"/>
                <w:color w:val="000000"/>
                <w:lang w:eastAsia="ca-ES"/>
              </w:rPr>
              <w:t>eficient</w:t>
            </w:r>
            <w:r w:rsidRPr="00B45C1D">
              <w:rPr>
                <w:rFonts w:ascii="Arial" w:hAnsi="Arial" w:cs="Arial"/>
                <w:color w:val="000000"/>
                <w:lang w:eastAsia="ca-ES"/>
              </w:rPr>
              <w:t xml:space="preserve"> i sostenible de les tecnologies de la </w:t>
            </w:r>
            <w:r w:rsidR="00486665" w:rsidRPr="00B45C1D">
              <w:rPr>
                <w:rFonts w:ascii="Arial" w:hAnsi="Arial" w:cs="Arial"/>
                <w:color w:val="000000"/>
                <w:lang w:eastAsia="ca-ES"/>
              </w:rPr>
              <w:t>informació</w:t>
            </w:r>
            <w:r w:rsidRPr="00B45C1D">
              <w:rPr>
                <w:rFonts w:ascii="Arial" w:hAnsi="Arial" w:cs="Arial"/>
                <w:color w:val="000000"/>
                <w:lang w:eastAsia="ca-ES"/>
              </w:rPr>
              <w:t xml:space="preserve"> i comunicació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ABB" w:rsidRPr="00B45C1D" w:rsidRDefault="00716ABB" w:rsidP="00716ABB">
            <w:pPr>
              <w:rPr>
                <w:rFonts w:ascii="Arial" w:hAnsi="Arial" w:cs="Arial"/>
                <w:color w:val="000000"/>
                <w:lang w:eastAsia="ca-ES"/>
              </w:rPr>
            </w:pPr>
            <w:r w:rsidRPr="00B45C1D">
              <w:rPr>
                <w:rFonts w:ascii="Arial" w:hAnsi="Arial" w:cs="Arial"/>
                <w:color w:val="000000"/>
                <w:lang w:eastAsia="ca-ES"/>
              </w:rPr>
              <w:t>491/492</w:t>
            </w:r>
          </w:p>
        </w:tc>
      </w:tr>
      <w:tr w:rsidR="00716ABB" w:rsidRPr="00B45C1D" w:rsidTr="00B45C1D">
        <w:trPr>
          <w:trHeight w:val="253"/>
          <w:jc w:val="center"/>
        </w:trPr>
        <w:tc>
          <w:tcPr>
            <w:tcW w:w="5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ABB" w:rsidRPr="00B45C1D" w:rsidRDefault="00716ABB" w:rsidP="00716ABB">
            <w:pPr>
              <w:rPr>
                <w:rFonts w:ascii="Arial" w:hAnsi="Arial" w:cs="Arial"/>
                <w:color w:val="000000"/>
                <w:lang w:eastAsia="ca-ES"/>
              </w:rPr>
            </w:pPr>
            <w:r w:rsidRPr="00B45C1D">
              <w:rPr>
                <w:rFonts w:ascii="Arial" w:hAnsi="Arial" w:cs="Arial"/>
                <w:color w:val="000000"/>
                <w:lang w:eastAsia="ca-ES"/>
              </w:rPr>
              <w:t>Evacuació tractament d'aigües residuals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ABB" w:rsidRPr="00B45C1D" w:rsidRDefault="00716ABB" w:rsidP="00716ABB">
            <w:pPr>
              <w:rPr>
                <w:rFonts w:ascii="Arial" w:hAnsi="Arial" w:cs="Arial"/>
                <w:color w:val="000000"/>
                <w:lang w:eastAsia="ca-ES"/>
              </w:rPr>
            </w:pPr>
            <w:r w:rsidRPr="00B45C1D">
              <w:rPr>
                <w:rFonts w:ascii="Arial" w:hAnsi="Arial" w:cs="Arial"/>
                <w:color w:val="000000"/>
                <w:lang w:eastAsia="ca-ES"/>
              </w:rPr>
              <w:t>160</w:t>
            </w:r>
          </w:p>
        </w:tc>
      </w:tr>
      <w:tr w:rsidR="00716ABB" w:rsidRPr="00B45C1D" w:rsidTr="00B45C1D">
        <w:trPr>
          <w:trHeight w:val="253"/>
          <w:jc w:val="center"/>
        </w:trPr>
        <w:tc>
          <w:tcPr>
            <w:tcW w:w="5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ABB" w:rsidRPr="00B45C1D" w:rsidRDefault="00716ABB" w:rsidP="00716ABB">
            <w:pPr>
              <w:rPr>
                <w:rFonts w:ascii="Arial" w:hAnsi="Arial" w:cs="Arial"/>
                <w:color w:val="000000"/>
                <w:lang w:eastAsia="ca-ES"/>
              </w:rPr>
            </w:pPr>
            <w:r w:rsidRPr="00B45C1D">
              <w:rPr>
                <w:rFonts w:ascii="Arial" w:hAnsi="Arial" w:cs="Arial"/>
                <w:color w:val="000000"/>
                <w:lang w:eastAsia="ca-ES"/>
              </w:rPr>
              <w:t>Activitats funeràries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ABB" w:rsidRPr="00B45C1D" w:rsidRDefault="00716ABB" w:rsidP="00716ABB">
            <w:pPr>
              <w:rPr>
                <w:rFonts w:ascii="Arial" w:hAnsi="Arial" w:cs="Arial"/>
                <w:color w:val="000000"/>
                <w:lang w:eastAsia="ca-ES"/>
              </w:rPr>
            </w:pPr>
            <w:r w:rsidRPr="00B45C1D">
              <w:rPr>
                <w:rFonts w:ascii="Arial" w:hAnsi="Arial" w:cs="Arial"/>
                <w:color w:val="000000"/>
                <w:lang w:eastAsia="ca-ES"/>
              </w:rPr>
              <w:t>164</w:t>
            </w:r>
          </w:p>
        </w:tc>
      </w:tr>
      <w:tr w:rsidR="00716ABB" w:rsidRPr="00B45C1D" w:rsidTr="00B45C1D">
        <w:trPr>
          <w:trHeight w:val="253"/>
          <w:jc w:val="center"/>
        </w:trPr>
        <w:tc>
          <w:tcPr>
            <w:tcW w:w="5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ABB" w:rsidRPr="00B45C1D" w:rsidRDefault="00716ABB" w:rsidP="00716ABB">
            <w:pPr>
              <w:rPr>
                <w:rFonts w:ascii="Arial" w:hAnsi="Arial" w:cs="Arial"/>
                <w:color w:val="000000"/>
                <w:lang w:eastAsia="ca-ES"/>
              </w:rPr>
            </w:pPr>
            <w:r w:rsidRPr="00B45C1D">
              <w:rPr>
                <w:rFonts w:ascii="Arial" w:hAnsi="Arial" w:cs="Arial"/>
                <w:color w:val="000000"/>
                <w:lang w:eastAsia="ca-ES"/>
              </w:rPr>
              <w:t>Instal·lacions esportives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ABB" w:rsidRPr="00B45C1D" w:rsidRDefault="00716ABB" w:rsidP="00716ABB">
            <w:pPr>
              <w:rPr>
                <w:rFonts w:ascii="Arial" w:hAnsi="Arial" w:cs="Arial"/>
                <w:color w:val="000000"/>
                <w:lang w:eastAsia="ca-ES"/>
              </w:rPr>
            </w:pPr>
            <w:r w:rsidRPr="00B45C1D">
              <w:rPr>
                <w:rFonts w:ascii="Arial" w:hAnsi="Arial" w:cs="Arial"/>
                <w:color w:val="000000"/>
                <w:lang w:eastAsia="ca-ES"/>
              </w:rPr>
              <w:t>342/340P</w:t>
            </w:r>
          </w:p>
        </w:tc>
      </w:tr>
    </w:tbl>
    <w:p w:rsidR="00716ABB" w:rsidRPr="00B45C1D" w:rsidRDefault="00716ABB" w:rsidP="00716ABB">
      <w:pPr>
        <w:jc w:val="both"/>
        <w:rPr>
          <w:rFonts w:ascii="Arial" w:hAnsi="Arial" w:cs="Arial"/>
        </w:rPr>
      </w:pPr>
    </w:p>
    <w:p w:rsidR="009E056F" w:rsidRPr="00B45C1D" w:rsidRDefault="009E056F" w:rsidP="009E056F">
      <w:pPr>
        <w:jc w:val="both"/>
        <w:rPr>
          <w:rFonts w:ascii="Arial" w:hAnsi="Arial" w:cs="Arial"/>
        </w:rPr>
      </w:pPr>
      <w:r w:rsidRPr="00B45C1D">
        <w:rPr>
          <w:rFonts w:ascii="Arial" w:hAnsi="Arial" w:cs="Arial"/>
          <w:b/>
        </w:rPr>
        <w:t>SEGON.</w:t>
      </w:r>
      <w:r w:rsidRPr="00B45C1D">
        <w:rPr>
          <w:rFonts w:ascii="Arial" w:hAnsi="Arial" w:cs="Arial"/>
        </w:rPr>
        <w:t xml:space="preserve"> Remissió de la informació.</w:t>
      </w:r>
    </w:p>
    <w:p w:rsidR="009E056F" w:rsidRPr="00B45C1D" w:rsidRDefault="009E056F" w:rsidP="009E056F">
      <w:pPr>
        <w:jc w:val="both"/>
        <w:rPr>
          <w:rFonts w:ascii="Arial" w:hAnsi="Arial" w:cs="Arial"/>
        </w:rPr>
      </w:pPr>
      <w:r w:rsidRPr="00B45C1D">
        <w:rPr>
          <w:rFonts w:ascii="Arial" w:hAnsi="Arial" w:cs="Arial"/>
        </w:rPr>
        <w:t>D’acord amb l’article 4.1.b de l’Ordre HAP/2105/2012, d’1 d’oct</w:t>
      </w:r>
      <w:r w:rsidR="006D1450">
        <w:rPr>
          <w:rFonts w:ascii="Arial" w:hAnsi="Arial" w:cs="Arial"/>
        </w:rPr>
        <w:t>ubre, correspon a la Intervenció</w:t>
      </w:r>
      <w:r w:rsidRPr="00B45C1D">
        <w:rPr>
          <w:rFonts w:ascii="Arial" w:hAnsi="Arial" w:cs="Arial"/>
        </w:rPr>
        <w:t xml:space="preserve"> de la corporació </w:t>
      </w:r>
      <w:r w:rsidRPr="00497855">
        <w:rPr>
          <w:rFonts w:ascii="Arial" w:hAnsi="Arial" w:cs="Arial"/>
        </w:rPr>
        <w:t xml:space="preserve">local </w:t>
      </w:r>
      <w:r w:rsidR="006D1450" w:rsidRPr="00497855">
        <w:rPr>
          <w:rFonts w:ascii="Arial" w:hAnsi="Arial" w:cs="Arial"/>
        </w:rPr>
        <w:t>o a la unitat que exerceixi les seves funcions,</w:t>
      </w:r>
      <w:r w:rsidR="006D1450">
        <w:rPr>
          <w:rFonts w:ascii="Arial" w:hAnsi="Arial" w:cs="Arial"/>
        </w:rPr>
        <w:t xml:space="preserve"> </w:t>
      </w:r>
      <w:r w:rsidRPr="00B45C1D">
        <w:rPr>
          <w:rFonts w:ascii="Arial" w:hAnsi="Arial" w:cs="Arial"/>
        </w:rPr>
        <w:t>la remissió de la informació dels costos efectius</w:t>
      </w:r>
      <w:r w:rsidR="00497855">
        <w:rPr>
          <w:rFonts w:ascii="Arial" w:hAnsi="Arial" w:cs="Arial"/>
        </w:rPr>
        <w:t xml:space="preserve"> </w:t>
      </w:r>
      <w:r w:rsidR="006D1450">
        <w:rPr>
          <w:rFonts w:ascii="Arial" w:hAnsi="Arial" w:cs="Arial"/>
        </w:rPr>
        <w:t xml:space="preserve">a </w:t>
      </w:r>
      <w:r w:rsidRPr="00B45C1D">
        <w:rPr>
          <w:rFonts w:ascii="Arial" w:hAnsi="Arial" w:cs="Arial"/>
        </w:rPr>
        <w:t>l’aplicació de tramesa del Ministeri d’Hisenda i</w:t>
      </w:r>
      <w:r w:rsidR="006D1450">
        <w:rPr>
          <w:rFonts w:ascii="Arial" w:hAnsi="Arial" w:cs="Arial"/>
        </w:rPr>
        <w:t xml:space="preserve"> Funció Pública</w:t>
      </w:r>
      <w:r w:rsidRPr="00B45C1D">
        <w:rPr>
          <w:rFonts w:ascii="Arial" w:hAnsi="Arial" w:cs="Arial"/>
        </w:rPr>
        <w:t xml:space="preserve"> </w:t>
      </w:r>
      <w:r w:rsidR="001212AF" w:rsidRPr="00B45C1D">
        <w:rPr>
          <w:rFonts w:ascii="Arial" w:hAnsi="Arial" w:cs="Arial"/>
        </w:rPr>
        <w:t>abans del dia 1 de novembre de cada any</w:t>
      </w:r>
      <w:r w:rsidR="006D1450">
        <w:rPr>
          <w:rFonts w:ascii="Arial" w:hAnsi="Arial" w:cs="Arial"/>
        </w:rPr>
        <w:t xml:space="preserve">, </w:t>
      </w:r>
      <w:r w:rsidR="006D1450" w:rsidRPr="00497855">
        <w:rPr>
          <w:rFonts w:ascii="Arial" w:hAnsi="Arial" w:cs="Arial"/>
        </w:rPr>
        <w:t>segons l’article 15.2 de la mateixa ordre</w:t>
      </w:r>
      <w:r w:rsidRPr="00497855">
        <w:rPr>
          <w:rFonts w:ascii="Arial" w:hAnsi="Arial" w:cs="Arial"/>
        </w:rPr>
        <w:t>.</w:t>
      </w:r>
    </w:p>
    <w:p w:rsidR="009E056F" w:rsidRPr="00B45C1D" w:rsidRDefault="009E056F" w:rsidP="009E056F">
      <w:pPr>
        <w:jc w:val="both"/>
        <w:rPr>
          <w:rFonts w:ascii="Arial" w:hAnsi="Arial" w:cs="Arial"/>
          <w:highlight w:val="yellow"/>
        </w:rPr>
      </w:pPr>
    </w:p>
    <w:p w:rsidR="009E056F" w:rsidRPr="00B45C1D" w:rsidRDefault="009E056F" w:rsidP="009E056F">
      <w:pPr>
        <w:jc w:val="both"/>
        <w:rPr>
          <w:rFonts w:ascii="Arial" w:hAnsi="Arial" w:cs="Arial"/>
        </w:rPr>
      </w:pPr>
      <w:r w:rsidRPr="00B45C1D">
        <w:rPr>
          <w:rFonts w:ascii="Arial" w:hAnsi="Arial" w:cs="Arial"/>
          <w:b/>
        </w:rPr>
        <w:t>TERCER.</w:t>
      </w:r>
      <w:r w:rsidRPr="00B45C1D">
        <w:rPr>
          <w:rFonts w:ascii="Arial" w:hAnsi="Arial" w:cs="Arial"/>
        </w:rPr>
        <w:t xml:space="preserve"> Font d’informació.</w:t>
      </w:r>
    </w:p>
    <w:p w:rsidR="009E056F" w:rsidRPr="00B45C1D" w:rsidRDefault="009E056F" w:rsidP="009E056F">
      <w:pPr>
        <w:jc w:val="both"/>
        <w:rPr>
          <w:rFonts w:ascii="Arial" w:hAnsi="Arial" w:cs="Arial"/>
        </w:rPr>
      </w:pPr>
      <w:r w:rsidRPr="00B45C1D">
        <w:rPr>
          <w:rFonts w:ascii="Arial" w:hAnsi="Arial" w:cs="Arial"/>
        </w:rPr>
        <w:t xml:space="preserve">Per al càlcul del cost efectiu dels serveis s’ha utilitzat com a font d’informació la liquidació del pressupost general </w:t>
      </w:r>
      <w:r w:rsidR="001212AF" w:rsidRPr="00B45C1D">
        <w:rPr>
          <w:rFonts w:ascii="Arial" w:hAnsi="Arial" w:cs="Arial"/>
        </w:rPr>
        <w:t>de l’exercici immediatament anterior al vigent.</w:t>
      </w:r>
    </w:p>
    <w:p w:rsidR="009E056F" w:rsidRPr="00B45C1D" w:rsidRDefault="009E056F" w:rsidP="009E056F">
      <w:pPr>
        <w:jc w:val="both"/>
        <w:rPr>
          <w:rFonts w:ascii="Arial" w:hAnsi="Arial" w:cs="Arial"/>
        </w:rPr>
      </w:pPr>
    </w:p>
    <w:p w:rsidR="009E056F" w:rsidRPr="00B45C1D" w:rsidRDefault="009E056F" w:rsidP="009E056F">
      <w:pPr>
        <w:jc w:val="both"/>
        <w:rPr>
          <w:rFonts w:ascii="Arial" w:hAnsi="Arial" w:cs="Arial"/>
        </w:rPr>
      </w:pPr>
      <w:r w:rsidRPr="00B45C1D">
        <w:rPr>
          <w:rFonts w:ascii="Arial" w:hAnsi="Arial" w:cs="Arial"/>
          <w:b/>
        </w:rPr>
        <w:t>QUART.</w:t>
      </w:r>
      <w:r w:rsidRPr="00B45C1D">
        <w:rPr>
          <w:rFonts w:ascii="Arial" w:hAnsi="Arial" w:cs="Arial"/>
        </w:rPr>
        <w:t xml:space="preserve"> Criteri de càlcul.</w:t>
      </w:r>
    </w:p>
    <w:p w:rsidR="009E056F" w:rsidRPr="00B45C1D" w:rsidRDefault="009E056F" w:rsidP="009E056F">
      <w:pPr>
        <w:jc w:val="both"/>
        <w:rPr>
          <w:rFonts w:ascii="Arial" w:hAnsi="Arial" w:cs="Arial"/>
        </w:rPr>
      </w:pPr>
      <w:r w:rsidRPr="00B45C1D">
        <w:rPr>
          <w:rFonts w:ascii="Arial" w:hAnsi="Arial" w:cs="Arial"/>
        </w:rPr>
        <w:t xml:space="preserve">El càlcul del cost efectiu es determina per l’agregació de dos components: </w:t>
      </w:r>
    </w:p>
    <w:p w:rsidR="009E056F" w:rsidRPr="00B45C1D" w:rsidRDefault="009E056F" w:rsidP="009E056F">
      <w:pPr>
        <w:jc w:val="both"/>
        <w:rPr>
          <w:rFonts w:ascii="Arial" w:hAnsi="Arial" w:cs="Arial"/>
        </w:rPr>
      </w:pPr>
    </w:p>
    <w:p w:rsidR="009E056F" w:rsidRPr="00B45C1D" w:rsidRDefault="009E056F" w:rsidP="009E056F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B45C1D">
        <w:rPr>
          <w:rFonts w:ascii="Arial" w:hAnsi="Arial" w:cs="Arial"/>
        </w:rPr>
        <w:t>Costos directes associats a cada servei. En aquest sentit, cal distingir:</w:t>
      </w:r>
    </w:p>
    <w:p w:rsidR="009E056F" w:rsidRPr="00B45C1D" w:rsidRDefault="009E056F" w:rsidP="009E056F">
      <w:pPr>
        <w:ind w:left="360"/>
        <w:jc w:val="both"/>
        <w:rPr>
          <w:rFonts w:ascii="Arial" w:hAnsi="Arial" w:cs="Arial"/>
        </w:rPr>
      </w:pPr>
      <w:r w:rsidRPr="00B45C1D">
        <w:rPr>
          <w:rFonts w:ascii="Arial" w:hAnsi="Arial" w:cs="Arial"/>
        </w:rPr>
        <w:t>a.1) Costos directes de les entitats amb pressupost limitatiu. Per a la seva fixació s’han agregat els imports directament de les obligacions reconegudes netes imputables als articles de l’ordre EHA/3565/2008 següents:</w:t>
      </w:r>
    </w:p>
    <w:p w:rsidR="009E056F" w:rsidRPr="00B45C1D" w:rsidRDefault="009E056F" w:rsidP="00B43493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B45C1D">
        <w:rPr>
          <w:rFonts w:ascii="Arial" w:hAnsi="Arial" w:cs="Arial"/>
        </w:rPr>
        <w:t>Despeses de personal (articles 10, 11, 12, 13, 14, 15 i 16)</w:t>
      </w:r>
    </w:p>
    <w:p w:rsidR="009E056F" w:rsidRPr="00B45C1D" w:rsidRDefault="009E056F" w:rsidP="00B43493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B45C1D">
        <w:rPr>
          <w:rFonts w:ascii="Arial" w:hAnsi="Arial" w:cs="Arial"/>
        </w:rPr>
        <w:t>Despeses en béns corrents i serveis (articles 20, 21, 22, 23, 24, 25 i 26).</w:t>
      </w:r>
    </w:p>
    <w:p w:rsidR="009E056F" w:rsidRPr="00B45C1D" w:rsidRDefault="009E056F" w:rsidP="00B43493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B45C1D">
        <w:rPr>
          <w:rFonts w:ascii="Arial" w:hAnsi="Arial" w:cs="Arial"/>
        </w:rPr>
        <w:t>Amortització de la inversió inclosa en els articles 60, 61, 62 i 63  (excepte el concepte 648).</w:t>
      </w:r>
    </w:p>
    <w:p w:rsidR="009E056F" w:rsidRPr="00B45C1D" w:rsidRDefault="009E056F" w:rsidP="00B43493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B45C1D">
        <w:rPr>
          <w:rFonts w:ascii="Arial" w:hAnsi="Arial" w:cs="Arial"/>
        </w:rPr>
        <w:t>Arrendament financer (concepte 648).</w:t>
      </w:r>
    </w:p>
    <w:p w:rsidR="009E056F" w:rsidRPr="00B45C1D" w:rsidRDefault="009E056F" w:rsidP="00B43493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B45C1D">
        <w:rPr>
          <w:rFonts w:ascii="Arial" w:hAnsi="Arial" w:cs="Arial"/>
        </w:rPr>
        <w:t>Despeses en transferències corrents i de capital (article 48 i 78).</w:t>
      </w:r>
    </w:p>
    <w:p w:rsidR="009E056F" w:rsidRPr="00B45C1D" w:rsidRDefault="009E056F" w:rsidP="00B43493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B45C1D">
        <w:rPr>
          <w:rFonts w:ascii="Arial" w:hAnsi="Arial" w:cs="Arial"/>
        </w:rPr>
        <w:t>Altres despeses no financeres no relacionades amb el servei i no recollides en els apartats anteriors.</w:t>
      </w:r>
    </w:p>
    <w:p w:rsidR="009E056F" w:rsidRPr="00B45C1D" w:rsidRDefault="009E056F" w:rsidP="009E056F">
      <w:pPr>
        <w:ind w:left="360"/>
        <w:jc w:val="both"/>
        <w:rPr>
          <w:rFonts w:ascii="Arial" w:hAnsi="Arial" w:cs="Arial"/>
        </w:rPr>
      </w:pPr>
      <w:r w:rsidRPr="00B45C1D">
        <w:rPr>
          <w:rFonts w:ascii="Arial" w:hAnsi="Arial" w:cs="Arial"/>
        </w:rPr>
        <w:t>a.2.) Costos directes de les entitats que apliquen el pl</w:t>
      </w:r>
      <w:r w:rsidR="00161539">
        <w:rPr>
          <w:rFonts w:ascii="Arial" w:hAnsi="Arial" w:cs="Arial"/>
        </w:rPr>
        <w:t>a general de comptabilitat d’</w:t>
      </w:r>
      <w:r w:rsidRPr="00B45C1D">
        <w:rPr>
          <w:rFonts w:ascii="Arial" w:hAnsi="Arial" w:cs="Arial"/>
        </w:rPr>
        <w:t>empresa. Per a la seva determinació, s’ha tingut en compte les despeses d’explotació incloses en el compte de pèrdues i guanys recollides en les partides 4 “aprovisionaments”; 6 “despeses de personal”; 7 “altres despeses d’explotació” i 8 “amortització de l’immobilitzat”.</w:t>
      </w:r>
    </w:p>
    <w:p w:rsidR="009E056F" w:rsidRPr="00B45C1D" w:rsidRDefault="009E056F" w:rsidP="009E056F">
      <w:pPr>
        <w:jc w:val="both"/>
        <w:rPr>
          <w:rFonts w:ascii="Arial" w:hAnsi="Arial" w:cs="Arial"/>
        </w:rPr>
      </w:pPr>
    </w:p>
    <w:p w:rsidR="009E056F" w:rsidRPr="00B45C1D" w:rsidRDefault="009E056F" w:rsidP="009E056F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B45C1D">
        <w:rPr>
          <w:rFonts w:ascii="Arial" w:hAnsi="Arial" w:cs="Arial"/>
        </w:rPr>
        <w:t>Costos indirectes, els imports dels grups de programes 130, 150, 170, 320, 330, 340, 420, 440, 450 i 920 de les polítiques de despesa imputades proporcionalment a cada grup de programes o programa atenent el seu volum de despesa.</w:t>
      </w:r>
    </w:p>
    <w:p w:rsidR="009E056F" w:rsidRPr="00B45C1D" w:rsidRDefault="009E056F" w:rsidP="009E056F">
      <w:pPr>
        <w:ind w:left="360"/>
        <w:jc w:val="both"/>
        <w:rPr>
          <w:rFonts w:ascii="Arial" w:hAnsi="Arial" w:cs="Arial"/>
        </w:rPr>
      </w:pPr>
    </w:p>
    <w:p w:rsidR="00260BA9" w:rsidRPr="00B45C1D" w:rsidRDefault="009E056F" w:rsidP="009E056F">
      <w:pPr>
        <w:jc w:val="both"/>
        <w:rPr>
          <w:rFonts w:ascii="Arial" w:hAnsi="Arial" w:cs="Arial"/>
        </w:rPr>
      </w:pPr>
      <w:r w:rsidRPr="00B45C1D">
        <w:rPr>
          <w:rFonts w:ascii="Arial" w:hAnsi="Arial" w:cs="Arial"/>
          <w:b/>
        </w:rPr>
        <w:t>CINQUÈ.</w:t>
      </w:r>
      <w:r w:rsidRPr="00B45C1D">
        <w:rPr>
          <w:rFonts w:ascii="Arial" w:hAnsi="Arial" w:cs="Arial"/>
        </w:rPr>
        <w:t xml:space="preserve"> </w:t>
      </w:r>
      <w:r w:rsidR="00260BA9" w:rsidRPr="00B45C1D">
        <w:rPr>
          <w:rFonts w:ascii="Arial" w:hAnsi="Arial" w:cs="Arial"/>
        </w:rPr>
        <w:t>Resultats</w:t>
      </w:r>
    </w:p>
    <w:p w:rsidR="009E056F" w:rsidRPr="00B45C1D" w:rsidRDefault="009E056F" w:rsidP="009E056F">
      <w:pPr>
        <w:jc w:val="both"/>
        <w:rPr>
          <w:rFonts w:ascii="Arial" w:hAnsi="Arial" w:cs="Arial"/>
        </w:rPr>
      </w:pPr>
      <w:r w:rsidRPr="00B45C1D">
        <w:rPr>
          <w:rFonts w:ascii="Arial" w:hAnsi="Arial" w:cs="Arial"/>
        </w:rPr>
        <w:t>En aplicació dels criteris esmentats en l’apartat anterior, es detalla</w:t>
      </w:r>
      <w:r w:rsidR="008A5F3B" w:rsidRPr="00B45C1D">
        <w:rPr>
          <w:rFonts w:ascii="Arial" w:hAnsi="Arial" w:cs="Arial"/>
        </w:rPr>
        <w:t xml:space="preserve"> tot seguit el cost efectiu dels serveis de </w:t>
      </w:r>
      <w:r w:rsidR="008A5F3B" w:rsidRPr="00B45C1D">
        <w:rPr>
          <w:rFonts w:ascii="Arial" w:hAnsi="Arial" w:cs="Arial"/>
          <w:shd w:val="clear" w:color="auto" w:fill="D9D9D9" w:themeFill="background1" w:themeFillShade="D9"/>
        </w:rPr>
        <w:t>[NOM DE L’ENTITAT LOCAL]</w:t>
      </w:r>
      <w:r w:rsidR="008A5F3B" w:rsidRPr="00B45C1D">
        <w:rPr>
          <w:rFonts w:ascii="Arial" w:hAnsi="Arial" w:cs="Arial"/>
        </w:rPr>
        <w:t xml:space="preserve"> corresponent a l’exercici </w:t>
      </w:r>
      <w:sdt>
        <w:sdtPr>
          <w:rPr>
            <w:rFonts w:ascii="Arial" w:hAnsi="Arial" w:cs="Arial"/>
            <w:b/>
          </w:rPr>
          <w:alias w:val="any"/>
          <w:tag w:val="any"/>
          <w:id w:val="-940292857"/>
          <w:placeholder>
            <w:docPart w:val="92A2ABE8171F4665873DE5354403BD27"/>
          </w:placeholder>
          <w:showingPlcHdr/>
          <w:dropDownList>
            <w:listItem w:value="any"/>
            <w:listItem w:displayText="2021" w:value="2021"/>
            <w:listItem w:displayText="2022" w:value="2022"/>
            <w:listItem w:displayText="2023" w:value="2023"/>
            <w:listItem w:displayText="etc" w:value="etc"/>
          </w:dropDownList>
        </w:sdtPr>
        <w:sdtEndPr/>
        <w:sdtContent>
          <w:r w:rsidR="008A5F3B" w:rsidRPr="00B45C1D">
            <w:rPr>
              <w:rStyle w:val="Textodelmarcadordeposicin"/>
              <w:rFonts w:ascii="Arial" w:eastAsiaTheme="minorHAnsi" w:hAnsi="Arial" w:cs="Arial"/>
              <w:shd w:val="clear" w:color="auto" w:fill="D9D9D9" w:themeFill="background1" w:themeFillShade="D9"/>
            </w:rPr>
            <w:t>Trieu un element.</w:t>
          </w:r>
        </w:sdtContent>
      </w:sdt>
    </w:p>
    <w:p w:rsidR="009E056F" w:rsidRPr="00B45C1D" w:rsidRDefault="009E056F" w:rsidP="009E056F">
      <w:pPr>
        <w:jc w:val="both"/>
        <w:rPr>
          <w:rFonts w:ascii="Arial" w:hAnsi="Arial" w:cs="Arial"/>
        </w:rPr>
      </w:pPr>
    </w:p>
    <w:p w:rsidR="009E056F" w:rsidRPr="00B45C1D" w:rsidRDefault="007E7845" w:rsidP="008A5F3B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B45C1D">
        <w:rPr>
          <w:rFonts w:ascii="Arial" w:hAnsi="Arial" w:cs="Arial"/>
        </w:rPr>
        <w:lastRenderedPageBreak/>
        <w:t>Serveis</w:t>
      </w:r>
      <w:r w:rsidR="00161539">
        <w:rPr>
          <w:rFonts w:ascii="Arial" w:hAnsi="Arial" w:cs="Arial"/>
        </w:rPr>
        <w:t xml:space="preserve"> de</w:t>
      </w:r>
      <w:r w:rsidRPr="00B45C1D">
        <w:rPr>
          <w:rFonts w:ascii="Arial" w:hAnsi="Arial" w:cs="Arial"/>
        </w:rPr>
        <w:t xml:space="preserve"> </w:t>
      </w:r>
      <w:r w:rsidR="00B43493" w:rsidRPr="00B45C1D">
        <w:rPr>
          <w:rFonts w:ascii="Arial" w:hAnsi="Arial" w:cs="Arial"/>
        </w:rPr>
        <w:t>prestació obligatòria</w:t>
      </w:r>
      <w:r w:rsidR="008A5F3B" w:rsidRPr="00B45C1D">
        <w:rPr>
          <w:rFonts w:ascii="Arial" w:hAnsi="Arial" w:cs="Arial"/>
        </w:rPr>
        <w:t xml:space="preserve"> </w:t>
      </w:r>
      <w:r w:rsidRPr="00B45C1D">
        <w:rPr>
          <w:rFonts w:ascii="Arial" w:hAnsi="Arial" w:cs="Arial"/>
        </w:rPr>
        <w:t xml:space="preserve"> (formulari CE2a)</w:t>
      </w:r>
    </w:p>
    <w:p w:rsidR="009E056F" w:rsidRPr="00B45C1D" w:rsidRDefault="009E056F" w:rsidP="009E056F">
      <w:pPr>
        <w:jc w:val="both"/>
        <w:rPr>
          <w:rFonts w:ascii="Arial" w:hAnsi="Arial" w:cs="Arial"/>
        </w:rPr>
      </w:pPr>
    </w:p>
    <w:p w:rsidR="008A5F3B" w:rsidRPr="00B45C1D" w:rsidRDefault="008A5F3B" w:rsidP="009E056F">
      <w:pPr>
        <w:jc w:val="both"/>
        <w:rPr>
          <w:rFonts w:ascii="Arial" w:hAnsi="Arial" w:cs="Arial"/>
        </w:rPr>
      </w:pPr>
    </w:p>
    <w:p w:rsidR="008A5F3B" w:rsidRPr="00B45C1D" w:rsidRDefault="00F36D72" w:rsidP="009E056F">
      <w:pPr>
        <w:jc w:val="both"/>
        <w:rPr>
          <w:rFonts w:ascii="Arial" w:hAnsi="Arial" w:cs="Arial"/>
        </w:rPr>
      </w:pPr>
      <w:r w:rsidRPr="00B45C1D">
        <w:rPr>
          <w:rFonts w:ascii="Arial" w:hAnsi="Arial" w:cs="Arial"/>
          <w:noProof/>
          <w:lang w:val="es-ES"/>
        </w:rPr>
        <w:drawing>
          <wp:inline distT="0" distB="0" distL="0" distR="0">
            <wp:extent cx="5400040" cy="785827"/>
            <wp:effectExtent l="0" t="0" r="0" b="0"/>
            <wp:docPr id="6" name="Imat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85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F3B" w:rsidRPr="00B45C1D" w:rsidRDefault="008A5F3B" w:rsidP="009E056F">
      <w:pPr>
        <w:jc w:val="both"/>
        <w:rPr>
          <w:rFonts w:ascii="Arial" w:hAnsi="Arial" w:cs="Arial"/>
        </w:rPr>
      </w:pPr>
    </w:p>
    <w:p w:rsidR="008A5F3B" w:rsidRPr="00B45C1D" w:rsidRDefault="008A5F3B" w:rsidP="009E056F">
      <w:pPr>
        <w:jc w:val="both"/>
        <w:rPr>
          <w:rFonts w:ascii="Arial" w:hAnsi="Arial" w:cs="Arial"/>
        </w:rPr>
      </w:pPr>
    </w:p>
    <w:p w:rsidR="009E056F" w:rsidRPr="00B45C1D" w:rsidRDefault="009E056F" w:rsidP="009E056F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B45C1D">
        <w:rPr>
          <w:rFonts w:ascii="Arial" w:hAnsi="Arial" w:cs="Arial"/>
        </w:rPr>
        <w:t>Serveis relatius a competències pròpies</w:t>
      </w:r>
      <w:r w:rsidR="008A5F3B" w:rsidRPr="00B45C1D">
        <w:rPr>
          <w:rFonts w:ascii="Arial" w:hAnsi="Arial" w:cs="Arial"/>
        </w:rPr>
        <w:t xml:space="preserve"> </w:t>
      </w:r>
      <w:r w:rsidR="00B43493" w:rsidRPr="00B45C1D">
        <w:rPr>
          <w:rFonts w:ascii="Arial" w:hAnsi="Arial" w:cs="Arial"/>
        </w:rPr>
        <w:t xml:space="preserve">i delegades </w:t>
      </w:r>
      <w:r w:rsidR="00F36D72" w:rsidRPr="00B45C1D">
        <w:rPr>
          <w:rFonts w:ascii="Arial" w:hAnsi="Arial" w:cs="Arial"/>
        </w:rPr>
        <w:t>(formulari CE2b)</w:t>
      </w:r>
    </w:p>
    <w:p w:rsidR="009E056F" w:rsidRPr="00B45C1D" w:rsidRDefault="009E056F" w:rsidP="009E056F">
      <w:pPr>
        <w:ind w:left="1080"/>
        <w:jc w:val="both"/>
        <w:rPr>
          <w:rFonts w:ascii="Arial" w:hAnsi="Arial" w:cs="Arial"/>
        </w:rPr>
      </w:pPr>
    </w:p>
    <w:p w:rsidR="009E056F" w:rsidRPr="00B45C1D" w:rsidRDefault="009E056F" w:rsidP="009E056F">
      <w:pPr>
        <w:jc w:val="both"/>
        <w:rPr>
          <w:rFonts w:ascii="Arial" w:hAnsi="Arial" w:cs="Arial"/>
        </w:rPr>
      </w:pPr>
    </w:p>
    <w:p w:rsidR="00F36D72" w:rsidRPr="00B45C1D" w:rsidRDefault="00F36D72" w:rsidP="00F36D72">
      <w:pPr>
        <w:jc w:val="both"/>
        <w:rPr>
          <w:rFonts w:ascii="Arial" w:hAnsi="Arial" w:cs="Arial"/>
        </w:rPr>
      </w:pPr>
      <w:r w:rsidRPr="00B45C1D">
        <w:rPr>
          <w:rFonts w:ascii="Arial" w:hAnsi="Arial" w:cs="Arial"/>
          <w:noProof/>
          <w:lang w:val="es-ES"/>
        </w:rPr>
        <w:drawing>
          <wp:inline distT="0" distB="0" distL="0" distR="0">
            <wp:extent cx="5400040" cy="785827"/>
            <wp:effectExtent l="0" t="0" r="0" b="0"/>
            <wp:docPr id="7" name="Imat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85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56F" w:rsidRPr="00B45C1D" w:rsidRDefault="009E056F" w:rsidP="009E056F">
      <w:pPr>
        <w:jc w:val="both"/>
        <w:rPr>
          <w:rFonts w:ascii="Arial" w:hAnsi="Arial" w:cs="Arial"/>
        </w:rPr>
      </w:pPr>
    </w:p>
    <w:p w:rsidR="009E056F" w:rsidRPr="00B45C1D" w:rsidRDefault="009E056F" w:rsidP="009E056F">
      <w:pPr>
        <w:jc w:val="both"/>
        <w:rPr>
          <w:rFonts w:ascii="Arial" w:hAnsi="Arial" w:cs="Arial"/>
          <w:i/>
        </w:rPr>
      </w:pPr>
    </w:p>
    <w:p w:rsidR="00F36D72" w:rsidRPr="00497855" w:rsidRDefault="00F36D72" w:rsidP="009E056F">
      <w:pPr>
        <w:jc w:val="both"/>
        <w:rPr>
          <w:rFonts w:ascii="Arial" w:hAnsi="Arial" w:cs="Arial"/>
        </w:rPr>
      </w:pPr>
    </w:p>
    <w:p w:rsidR="009E056F" w:rsidRPr="00B45C1D" w:rsidRDefault="009E056F" w:rsidP="009E056F">
      <w:pPr>
        <w:jc w:val="both"/>
        <w:rPr>
          <w:rFonts w:ascii="Arial" w:hAnsi="Arial" w:cs="Arial"/>
          <w:i/>
        </w:rPr>
      </w:pPr>
    </w:p>
    <w:p w:rsidR="009E056F" w:rsidRPr="00B45C1D" w:rsidRDefault="009E056F" w:rsidP="009E056F">
      <w:pPr>
        <w:jc w:val="both"/>
        <w:rPr>
          <w:rFonts w:ascii="Arial" w:hAnsi="Arial" w:cs="Arial"/>
          <w:i/>
        </w:rPr>
      </w:pPr>
      <w:r w:rsidRPr="00B45C1D">
        <w:rPr>
          <w:rFonts w:ascii="Arial" w:hAnsi="Arial" w:cs="Arial"/>
          <w:i/>
        </w:rPr>
        <w:t>Document signat electrònicament</w:t>
      </w:r>
    </w:p>
    <w:p w:rsidR="00944CEF" w:rsidRPr="00B45C1D" w:rsidRDefault="00944CEF">
      <w:pPr>
        <w:rPr>
          <w:rFonts w:ascii="Arial" w:hAnsi="Arial" w:cs="Arial"/>
        </w:rPr>
      </w:pPr>
    </w:p>
    <w:sectPr w:rsidR="00944CEF" w:rsidRPr="00B45C1D" w:rsidSect="00B43493">
      <w:headerReference w:type="default" r:id="rId10"/>
      <w:footerReference w:type="default" r:id="rId11"/>
      <w:pgSz w:w="11906" w:h="16838"/>
      <w:pgMar w:top="210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7C3" w:rsidRDefault="00E637C3" w:rsidP="00B43493">
      <w:r>
        <w:separator/>
      </w:r>
    </w:p>
  </w:endnote>
  <w:endnote w:type="continuationSeparator" w:id="0">
    <w:p w:rsidR="00E637C3" w:rsidRDefault="00E637C3" w:rsidP="00B4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C63" w:rsidRPr="00805DB1" w:rsidRDefault="00B43493">
    <w:pPr>
      <w:pStyle w:val="Piedepgina"/>
      <w:jc w:val="right"/>
      <w:rPr>
        <w:rFonts w:ascii="Arial" w:hAnsi="Arial" w:cs="Arial"/>
        <w:sz w:val="18"/>
        <w:szCs w:val="18"/>
      </w:rPr>
    </w:pPr>
    <w:r w:rsidRPr="00805DB1">
      <w:rPr>
        <w:rFonts w:ascii="Arial" w:hAnsi="Arial" w:cs="Arial"/>
        <w:sz w:val="18"/>
        <w:szCs w:val="18"/>
      </w:rPr>
      <w:fldChar w:fldCharType="begin"/>
    </w:r>
    <w:r w:rsidRPr="00805DB1">
      <w:rPr>
        <w:rFonts w:ascii="Arial" w:hAnsi="Arial" w:cs="Arial"/>
        <w:sz w:val="18"/>
        <w:szCs w:val="18"/>
      </w:rPr>
      <w:instrText xml:space="preserve"> PAGE   \* MERGEFORMAT </w:instrText>
    </w:r>
    <w:r w:rsidRPr="00805DB1">
      <w:rPr>
        <w:rFonts w:ascii="Arial" w:hAnsi="Arial" w:cs="Arial"/>
        <w:sz w:val="18"/>
        <w:szCs w:val="18"/>
      </w:rPr>
      <w:fldChar w:fldCharType="separate"/>
    </w:r>
    <w:r w:rsidR="00805DB1">
      <w:rPr>
        <w:rFonts w:ascii="Arial" w:hAnsi="Arial" w:cs="Arial"/>
        <w:noProof/>
        <w:sz w:val="18"/>
        <w:szCs w:val="18"/>
      </w:rPr>
      <w:t>4</w:t>
    </w:r>
    <w:r w:rsidRPr="00805DB1">
      <w:rPr>
        <w:rFonts w:ascii="Arial" w:hAnsi="Arial" w:cs="Arial"/>
        <w:sz w:val="18"/>
        <w:szCs w:val="18"/>
      </w:rPr>
      <w:fldChar w:fldCharType="end"/>
    </w:r>
  </w:p>
  <w:p w:rsidR="00506C63" w:rsidRDefault="00805DB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7C3" w:rsidRDefault="00E637C3" w:rsidP="00B43493">
      <w:r>
        <w:separator/>
      </w:r>
    </w:p>
  </w:footnote>
  <w:footnote w:type="continuationSeparator" w:id="0">
    <w:p w:rsidR="00E637C3" w:rsidRDefault="00E637C3" w:rsidP="00B43493">
      <w:r>
        <w:continuationSeparator/>
      </w:r>
    </w:p>
  </w:footnote>
  <w:footnote w:id="1">
    <w:p w:rsidR="007D5971" w:rsidRPr="00B45C1D" w:rsidRDefault="007D5971">
      <w:pPr>
        <w:pStyle w:val="Textonotapie"/>
        <w:rPr>
          <w:rFonts w:ascii="Arial" w:hAnsi="Arial" w:cs="Arial"/>
          <w:i/>
          <w:sz w:val="16"/>
          <w:szCs w:val="16"/>
        </w:rPr>
      </w:pPr>
      <w:r w:rsidRPr="00B45C1D">
        <w:rPr>
          <w:rStyle w:val="Refdenotaalpie"/>
          <w:rFonts w:ascii="Arial" w:hAnsi="Arial" w:cs="Arial"/>
          <w:i/>
          <w:sz w:val="16"/>
          <w:szCs w:val="16"/>
        </w:rPr>
        <w:footnoteRef/>
      </w:r>
      <w:r w:rsidRPr="00B45C1D">
        <w:rPr>
          <w:rFonts w:ascii="Arial" w:hAnsi="Arial" w:cs="Arial"/>
          <w:i/>
          <w:sz w:val="16"/>
          <w:szCs w:val="16"/>
        </w:rPr>
        <w:t xml:space="preserve"> </w:t>
      </w:r>
      <w:r w:rsidR="00B45C1D" w:rsidRPr="00B45C1D">
        <w:rPr>
          <w:rFonts w:ascii="Arial" w:hAnsi="Arial" w:cs="Arial"/>
          <w:i/>
          <w:sz w:val="16"/>
          <w:szCs w:val="16"/>
        </w:rPr>
        <w:t>A títol enunciatiu, s</w:t>
      </w:r>
      <w:r w:rsidRPr="00B45C1D">
        <w:rPr>
          <w:rFonts w:ascii="Arial" w:hAnsi="Arial" w:cs="Arial"/>
          <w:i/>
          <w:sz w:val="16"/>
          <w:szCs w:val="16"/>
        </w:rPr>
        <w:t xml:space="preserve">’enumeren </w:t>
      </w:r>
      <w:r w:rsidR="00486665" w:rsidRPr="00B45C1D">
        <w:rPr>
          <w:rFonts w:ascii="Arial" w:hAnsi="Arial" w:cs="Arial"/>
          <w:i/>
          <w:sz w:val="16"/>
          <w:szCs w:val="16"/>
        </w:rPr>
        <w:t>els</w:t>
      </w:r>
      <w:r w:rsidRPr="00B45C1D">
        <w:rPr>
          <w:rFonts w:ascii="Arial" w:hAnsi="Arial" w:cs="Arial"/>
          <w:i/>
          <w:sz w:val="16"/>
          <w:szCs w:val="16"/>
        </w:rPr>
        <w:t xml:space="preserve"> serveis de l’article 26.1. de la Llei 7/1985</w:t>
      </w:r>
      <w:r w:rsidR="00486665" w:rsidRPr="00B45C1D">
        <w:rPr>
          <w:rFonts w:ascii="Arial" w:hAnsi="Arial" w:cs="Arial"/>
          <w:i/>
          <w:sz w:val="16"/>
          <w:szCs w:val="16"/>
        </w:rPr>
        <w:t xml:space="preserve"> i el corresponent grup de programa</w:t>
      </w:r>
      <w:r w:rsidR="00B45C1D" w:rsidRPr="00B45C1D">
        <w:rPr>
          <w:rFonts w:ascii="Arial" w:hAnsi="Arial" w:cs="Arial"/>
          <w:i/>
          <w:sz w:val="16"/>
          <w:szCs w:val="16"/>
        </w:rPr>
        <w:t xml:space="preserve">, cada entitat local haurà </w:t>
      </w:r>
      <w:r w:rsidRPr="00B45C1D">
        <w:rPr>
          <w:rFonts w:ascii="Arial" w:hAnsi="Arial" w:cs="Arial"/>
          <w:i/>
          <w:sz w:val="16"/>
          <w:szCs w:val="16"/>
        </w:rPr>
        <w:t xml:space="preserve">d’escollir de la taula només els serveis obligatoris </w:t>
      </w:r>
      <w:r w:rsidR="00486665" w:rsidRPr="00B45C1D">
        <w:rPr>
          <w:rFonts w:ascii="Arial" w:hAnsi="Arial" w:cs="Arial"/>
          <w:i/>
          <w:sz w:val="16"/>
          <w:szCs w:val="16"/>
        </w:rPr>
        <w:t xml:space="preserve">i grup de programa </w:t>
      </w:r>
      <w:r w:rsidRPr="00B45C1D">
        <w:rPr>
          <w:rFonts w:ascii="Arial" w:hAnsi="Arial" w:cs="Arial"/>
          <w:i/>
          <w:sz w:val="16"/>
          <w:szCs w:val="16"/>
        </w:rPr>
        <w:t xml:space="preserve">que </w:t>
      </w:r>
      <w:r w:rsidR="00716ABB" w:rsidRPr="00B45C1D">
        <w:rPr>
          <w:rFonts w:ascii="Arial" w:hAnsi="Arial" w:cs="Arial"/>
          <w:i/>
          <w:sz w:val="16"/>
          <w:szCs w:val="16"/>
        </w:rPr>
        <w:t>presta l’entitat</w:t>
      </w:r>
      <w:r w:rsidR="00486665" w:rsidRPr="00B45C1D">
        <w:rPr>
          <w:rFonts w:ascii="Arial" w:hAnsi="Arial" w:cs="Arial"/>
          <w:i/>
          <w:sz w:val="16"/>
          <w:szCs w:val="16"/>
        </w:rPr>
        <w:t>.</w:t>
      </w:r>
    </w:p>
  </w:footnote>
  <w:footnote w:id="2">
    <w:p w:rsidR="00B45C1D" w:rsidRPr="00B45C1D" w:rsidRDefault="00B45C1D" w:rsidP="00B45C1D">
      <w:pPr>
        <w:pStyle w:val="Textonotapie"/>
        <w:jc w:val="both"/>
        <w:rPr>
          <w:rFonts w:ascii="Arial" w:hAnsi="Arial" w:cs="Arial"/>
          <w:i/>
          <w:sz w:val="16"/>
          <w:szCs w:val="16"/>
        </w:rPr>
      </w:pPr>
      <w:r w:rsidRPr="00B45C1D">
        <w:rPr>
          <w:rStyle w:val="Refdenotaalpie"/>
          <w:rFonts w:ascii="Arial" w:hAnsi="Arial" w:cs="Arial"/>
          <w:i/>
          <w:sz w:val="16"/>
          <w:szCs w:val="16"/>
        </w:rPr>
        <w:footnoteRef/>
      </w:r>
      <w:r w:rsidRPr="00B45C1D">
        <w:rPr>
          <w:rFonts w:ascii="Arial" w:hAnsi="Arial" w:cs="Arial"/>
          <w:i/>
          <w:sz w:val="16"/>
          <w:szCs w:val="16"/>
        </w:rPr>
        <w:t xml:space="preserve"> S’enumeren els serveis de l’article 25.2. de la Llei 7/1985 (excloent els obligatoris) i corresponent grup de programa i s’hauran d’escollir de la taula només els serveis i grups de programa derivats de competències pròpies i delegades que presta l’entitat.</w:t>
      </w:r>
    </w:p>
    <w:p w:rsidR="00B45C1D" w:rsidRDefault="00B45C1D">
      <w:pPr>
        <w:pStyle w:val="Textonotapi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DB1" w:rsidRDefault="00805DB1" w:rsidP="00C52BCE">
    <w:pPr>
      <w:pStyle w:val="Encabezado"/>
      <w:jc w:val="right"/>
      <w:rPr>
        <w:rFonts w:ascii="Arial" w:hAnsi="Arial" w:cs="Arial"/>
        <w:i/>
      </w:rPr>
    </w:pPr>
  </w:p>
  <w:p w:rsidR="00805DB1" w:rsidRPr="00B43493" w:rsidRDefault="00805DB1" w:rsidP="00805DB1">
    <w:pPr>
      <w:pStyle w:val="Encabezado"/>
      <w:jc w:val="right"/>
      <w:rPr>
        <w:rFonts w:ascii="Arial" w:hAnsi="Arial" w:cs="Arial"/>
        <w:i/>
      </w:rPr>
    </w:pPr>
    <w:r>
      <w:rPr>
        <w:rFonts w:ascii="Arial" w:hAnsi="Arial" w:cs="Arial"/>
        <w:i/>
      </w:rPr>
      <w:t>Model d’informe d’Intervenció CES_v26072022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25AE9"/>
    <w:multiLevelType w:val="hybridMultilevel"/>
    <w:tmpl w:val="9FF28326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5E7A8B"/>
    <w:multiLevelType w:val="hybridMultilevel"/>
    <w:tmpl w:val="D074874A"/>
    <w:lvl w:ilvl="0" w:tplc="4FB8A4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28493F"/>
    <w:multiLevelType w:val="hybridMultilevel"/>
    <w:tmpl w:val="3954DBDC"/>
    <w:lvl w:ilvl="0" w:tplc="0403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EA84E09"/>
    <w:multiLevelType w:val="hybridMultilevel"/>
    <w:tmpl w:val="C71C15C6"/>
    <w:lvl w:ilvl="0" w:tplc="37AC4268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1BA0AF2"/>
    <w:multiLevelType w:val="hybridMultilevel"/>
    <w:tmpl w:val="11BA827C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DC107A"/>
    <w:multiLevelType w:val="hybridMultilevel"/>
    <w:tmpl w:val="ACD057C8"/>
    <w:lvl w:ilvl="0" w:tplc="040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C6B759E"/>
    <w:multiLevelType w:val="hybridMultilevel"/>
    <w:tmpl w:val="A5726FBE"/>
    <w:lvl w:ilvl="0" w:tplc="0403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56F"/>
    <w:rsid w:val="000B15AC"/>
    <w:rsid w:val="001212AF"/>
    <w:rsid w:val="00161539"/>
    <w:rsid w:val="00260BA9"/>
    <w:rsid w:val="00383444"/>
    <w:rsid w:val="00423828"/>
    <w:rsid w:val="00486665"/>
    <w:rsid w:val="00497855"/>
    <w:rsid w:val="006D1450"/>
    <w:rsid w:val="00716ABB"/>
    <w:rsid w:val="007A6D91"/>
    <w:rsid w:val="007D5971"/>
    <w:rsid w:val="007E7845"/>
    <w:rsid w:val="00805DB1"/>
    <w:rsid w:val="00842434"/>
    <w:rsid w:val="008A5F3B"/>
    <w:rsid w:val="00944CEF"/>
    <w:rsid w:val="009C2686"/>
    <w:rsid w:val="009E056F"/>
    <w:rsid w:val="00B43493"/>
    <w:rsid w:val="00B45C1D"/>
    <w:rsid w:val="00BC1B49"/>
    <w:rsid w:val="00C52BCE"/>
    <w:rsid w:val="00D40D6A"/>
    <w:rsid w:val="00E637C3"/>
    <w:rsid w:val="00F3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547E8"/>
  <w15:chartTrackingRefBased/>
  <w15:docId w15:val="{2BB44362-107D-4E49-8683-60DB802E4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E056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E056F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9E056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056F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9E056F"/>
    <w:rPr>
      <w:color w:val="808080"/>
    </w:rPr>
  </w:style>
  <w:style w:type="paragraph" w:styleId="Prrafodelista">
    <w:name w:val="List Paragraph"/>
    <w:basedOn w:val="Normal"/>
    <w:uiPriority w:val="34"/>
    <w:qFormat/>
    <w:rsid w:val="00423828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7D5971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D5971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7D59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6838A-FD9C-4813-9DAD-FA617CF450CC}"/>
      </w:docPartPr>
      <w:docPartBody>
        <w:p w:rsidR="00C31104" w:rsidRDefault="00E222A9">
          <w:r w:rsidRPr="00EC1AD6">
            <w:rPr>
              <w:rStyle w:val="Textodelmarcadordeposicin"/>
            </w:rPr>
            <w:t>Trieu un element.</w:t>
          </w:r>
        </w:p>
      </w:docPartBody>
    </w:docPart>
    <w:docPart>
      <w:docPartPr>
        <w:name w:val="92A2ABE8171F4665873DE5354403B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46556-97C3-4985-B14D-82015626D610}"/>
      </w:docPartPr>
      <w:docPartBody>
        <w:p w:rsidR="00C31104" w:rsidRDefault="00E222A9" w:rsidP="00E222A9">
          <w:pPr>
            <w:pStyle w:val="92A2ABE8171F4665873DE5354403BD27"/>
          </w:pPr>
          <w:r w:rsidRPr="00EC1AD6">
            <w:rPr>
              <w:rStyle w:val="Textodelmarcadordeposicin"/>
            </w:rPr>
            <w:t>Trieu un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2A9"/>
    <w:rsid w:val="007D7357"/>
    <w:rsid w:val="00C31104"/>
    <w:rsid w:val="00E22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222A9"/>
    <w:rPr>
      <w:color w:val="808080"/>
    </w:rPr>
  </w:style>
  <w:style w:type="paragraph" w:customStyle="1" w:styleId="92A2ABE8171F4665873DE5354403BD27">
    <w:name w:val="92A2ABE8171F4665873DE5354403BD27"/>
    <w:rsid w:val="00E222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74B94E-D0A2-436C-813C-A99541724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1094</Words>
  <Characters>6023</Characters>
  <Application>Microsoft Office Word</Application>
  <DocSecurity>0</DocSecurity>
  <Lines>50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7103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Dulsat Solà</dc:creator>
  <cp:keywords/>
  <dc:description/>
  <cp:lastModifiedBy>Imma Martil Ramírez</cp:lastModifiedBy>
  <cp:revision>10</cp:revision>
  <dcterms:created xsi:type="dcterms:W3CDTF">2022-07-27T07:47:00Z</dcterms:created>
  <dcterms:modified xsi:type="dcterms:W3CDTF">2022-08-01T07:15:00Z</dcterms:modified>
</cp:coreProperties>
</file>